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pPr w:leftFromText="45" w:rightFromText="45" w:vertAnchor="text" w:horzAnchor="margin" w:tblpY="-983"/>
        <w:tblW w:w="13905" w:type="dxa"/>
        <w:tblLook w:val="04A0" w:firstRow="1" w:lastRow="0" w:firstColumn="1" w:lastColumn="0" w:noHBand="0" w:noVBand="1"/>
      </w:tblPr>
      <w:tblGrid>
        <w:gridCol w:w="645"/>
        <w:gridCol w:w="5871"/>
        <w:gridCol w:w="1589"/>
        <w:gridCol w:w="3013"/>
        <w:gridCol w:w="2787"/>
      </w:tblGrid>
      <w:tr w:rsidR="00BC54A8" w:rsidRPr="00D16A26" w14:paraId="2E89B959" w14:textId="77777777" w:rsidTr="00BC54A8">
        <w:tc>
          <w:tcPr>
            <w:tcW w:w="13905" w:type="dxa"/>
            <w:gridSpan w:val="5"/>
            <w:hideMark/>
          </w:tcPr>
          <w:p w14:paraId="2381E4C8" w14:textId="376D76B7" w:rsidR="001E5DC3" w:rsidRPr="00D16A26" w:rsidRDefault="00BC54A8" w:rsidP="001E5DC3">
            <w:pPr>
              <w:ind w:left="45" w:right="45"/>
              <w:jc w:val="center"/>
              <w:rPr>
                <w:rFonts w:ascii="Times New Roman" w:eastAsia="Times New Roman" w:hAnsi="Times New Roman" w:cs="Times New Roman"/>
                <w:b/>
                <w:bCs/>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ŞAİR NABİ İLK</w:t>
            </w:r>
            <w:r w:rsidR="001E5DC3" w:rsidRPr="00D16A26">
              <w:rPr>
                <w:rFonts w:ascii="Times New Roman" w:eastAsia="Times New Roman" w:hAnsi="Times New Roman" w:cs="Times New Roman"/>
                <w:b/>
                <w:bCs/>
                <w:color w:val="000000" w:themeColor="text1"/>
                <w:szCs w:val="24"/>
                <w:lang w:eastAsia="tr-TR"/>
              </w:rPr>
              <w:t xml:space="preserve">OKULU </w:t>
            </w:r>
          </w:p>
          <w:p w14:paraId="49329796" w14:textId="4EE749AE" w:rsidR="001E5DC3" w:rsidRPr="00D16A26" w:rsidRDefault="001E5DC3" w:rsidP="001E5DC3">
            <w:pPr>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20</w:t>
            </w:r>
            <w:r w:rsidR="00B1232A" w:rsidRPr="00D16A26">
              <w:rPr>
                <w:rFonts w:ascii="Times New Roman" w:eastAsia="Times New Roman" w:hAnsi="Times New Roman" w:cs="Times New Roman"/>
                <w:b/>
                <w:bCs/>
                <w:color w:val="000000" w:themeColor="text1"/>
                <w:szCs w:val="24"/>
                <w:lang w:eastAsia="tr-TR"/>
              </w:rPr>
              <w:t>24</w:t>
            </w:r>
            <w:r w:rsidRPr="00D16A26">
              <w:rPr>
                <w:rFonts w:ascii="Times New Roman" w:eastAsia="Times New Roman" w:hAnsi="Times New Roman" w:cs="Times New Roman"/>
                <w:b/>
                <w:bCs/>
                <w:color w:val="000000" w:themeColor="text1"/>
                <w:szCs w:val="24"/>
                <w:lang w:eastAsia="tr-TR"/>
              </w:rPr>
              <w:t>–20</w:t>
            </w:r>
            <w:r w:rsidR="00B1232A" w:rsidRPr="00D16A26">
              <w:rPr>
                <w:rFonts w:ascii="Times New Roman" w:eastAsia="Times New Roman" w:hAnsi="Times New Roman" w:cs="Times New Roman"/>
                <w:b/>
                <w:bCs/>
                <w:color w:val="000000" w:themeColor="text1"/>
                <w:szCs w:val="24"/>
                <w:lang w:eastAsia="tr-TR"/>
              </w:rPr>
              <w:t>25</w:t>
            </w:r>
            <w:r w:rsidRPr="00D16A26">
              <w:rPr>
                <w:rFonts w:ascii="Times New Roman" w:eastAsia="Times New Roman" w:hAnsi="Times New Roman" w:cs="Times New Roman"/>
                <w:b/>
                <w:bCs/>
                <w:color w:val="000000" w:themeColor="text1"/>
                <w:szCs w:val="24"/>
                <w:lang w:eastAsia="tr-TR"/>
              </w:rPr>
              <w:t xml:space="preserve"> EĞİTİM-ÖĞRETİM YILI</w:t>
            </w:r>
          </w:p>
          <w:p w14:paraId="34EE218C" w14:textId="77777777" w:rsidR="001E5DC3" w:rsidRPr="00D16A26" w:rsidRDefault="001E5DC3" w:rsidP="001E5DC3">
            <w:pPr>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BAĞIMLILIKLA MÜCADELE OKUL EYLEM PLANI</w:t>
            </w:r>
          </w:p>
        </w:tc>
      </w:tr>
      <w:tr w:rsidR="00BC54A8" w:rsidRPr="00D16A26" w14:paraId="0656C059" w14:textId="77777777" w:rsidTr="00624CEB">
        <w:trPr>
          <w:trHeight w:val="567"/>
        </w:trPr>
        <w:tc>
          <w:tcPr>
            <w:tcW w:w="645" w:type="dxa"/>
            <w:vAlign w:val="center"/>
            <w:hideMark/>
          </w:tcPr>
          <w:p w14:paraId="74985BBA" w14:textId="77777777" w:rsidR="001E5DC3" w:rsidRPr="00D16A26" w:rsidRDefault="001E5DC3" w:rsidP="00ED47D6">
            <w:pPr>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S.N</w:t>
            </w:r>
          </w:p>
        </w:tc>
        <w:tc>
          <w:tcPr>
            <w:tcW w:w="5871" w:type="dxa"/>
            <w:vAlign w:val="center"/>
            <w:hideMark/>
          </w:tcPr>
          <w:p w14:paraId="1403EAF4" w14:textId="77777777" w:rsidR="001E5DC3" w:rsidRPr="00D16A26" w:rsidRDefault="001E5DC3" w:rsidP="00ED47D6">
            <w:pPr>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FAALİYETİN KONUSU</w:t>
            </w:r>
          </w:p>
        </w:tc>
        <w:tc>
          <w:tcPr>
            <w:tcW w:w="1589" w:type="dxa"/>
            <w:vAlign w:val="center"/>
            <w:hideMark/>
          </w:tcPr>
          <w:p w14:paraId="75595A32" w14:textId="77777777" w:rsidR="001E5DC3" w:rsidRPr="00D16A26" w:rsidRDefault="001E5DC3" w:rsidP="00ED47D6">
            <w:pPr>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TARİH</w:t>
            </w:r>
          </w:p>
        </w:tc>
        <w:tc>
          <w:tcPr>
            <w:tcW w:w="3013" w:type="dxa"/>
            <w:vAlign w:val="center"/>
            <w:hideMark/>
          </w:tcPr>
          <w:p w14:paraId="7FE61BE8" w14:textId="77777777" w:rsidR="001E5DC3" w:rsidRPr="00D16A26" w:rsidRDefault="001E5DC3" w:rsidP="00ED47D6">
            <w:pPr>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FAALİYETİ YÜRÜTECEK GÖREVLİLER</w:t>
            </w:r>
          </w:p>
        </w:tc>
        <w:tc>
          <w:tcPr>
            <w:tcW w:w="2787" w:type="dxa"/>
            <w:vAlign w:val="center"/>
            <w:hideMark/>
          </w:tcPr>
          <w:p w14:paraId="39C99B47" w14:textId="77777777" w:rsidR="001E5DC3" w:rsidRPr="00D16A26" w:rsidRDefault="001E5DC3" w:rsidP="00ED47D6">
            <w:pPr>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bCs/>
                <w:color w:val="000000" w:themeColor="text1"/>
                <w:szCs w:val="24"/>
                <w:lang w:eastAsia="tr-TR"/>
              </w:rPr>
              <w:t>İŞ BİRLİĞİ YAPILACAK KURUM VE KURULUŞLAR</w:t>
            </w:r>
          </w:p>
        </w:tc>
      </w:tr>
      <w:tr w:rsidR="00BC54A8" w:rsidRPr="00D16A26" w14:paraId="5F6F8ABC" w14:textId="77777777" w:rsidTr="00624CEB">
        <w:trPr>
          <w:trHeight w:val="506"/>
        </w:trPr>
        <w:tc>
          <w:tcPr>
            <w:tcW w:w="645" w:type="dxa"/>
            <w:vAlign w:val="center"/>
            <w:hideMark/>
          </w:tcPr>
          <w:p w14:paraId="491DC9BC" w14:textId="77777777" w:rsidR="001E5DC3" w:rsidRPr="00D16A26" w:rsidRDefault="001E5DC3" w:rsidP="00ED47D6">
            <w:pPr>
              <w:spacing w:after="75"/>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color w:val="000000" w:themeColor="text1"/>
                <w:szCs w:val="24"/>
                <w:lang w:eastAsia="tr-TR"/>
              </w:rPr>
              <w:t>1</w:t>
            </w:r>
          </w:p>
        </w:tc>
        <w:tc>
          <w:tcPr>
            <w:tcW w:w="5871" w:type="dxa"/>
            <w:vAlign w:val="center"/>
            <w:hideMark/>
          </w:tcPr>
          <w:p w14:paraId="16D0FC01" w14:textId="6C625E16" w:rsidR="001E5DC3" w:rsidRPr="00D16A26" w:rsidRDefault="00B1232A" w:rsidP="00B1232A">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Bağımlılıkla Mücadele </w:t>
            </w:r>
            <w:r w:rsidR="001E5DC3" w:rsidRPr="00D16A26">
              <w:rPr>
                <w:rFonts w:ascii="Times New Roman" w:eastAsia="Times New Roman" w:hAnsi="Times New Roman" w:cs="Times New Roman"/>
                <w:color w:val="000000" w:themeColor="text1"/>
                <w:szCs w:val="24"/>
                <w:lang w:eastAsia="tr-TR"/>
              </w:rPr>
              <w:t>okul komisyonunun kurulması</w:t>
            </w:r>
          </w:p>
        </w:tc>
        <w:tc>
          <w:tcPr>
            <w:tcW w:w="1589" w:type="dxa"/>
            <w:vAlign w:val="center"/>
            <w:hideMark/>
          </w:tcPr>
          <w:p w14:paraId="6A606982" w14:textId="3645257C" w:rsidR="001E5DC3" w:rsidRPr="00D16A26" w:rsidRDefault="00BC54A8" w:rsidP="00B1232A">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Ekim </w:t>
            </w:r>
          </w:p>
        </w:tc>
        <w:tc>
          <w:tcPr>
            <w:tcW w:w="3013" w:type="dxa"/>
            <w:vAlign w:val="center"/>
            <w:hideMark/>
          </w:tcPr>
          <w:p w14:paraId="0FBC9472" w14:textId="77777777" w:rsidR="001E5DC3" w:rsidRPr="00D16A26" w:rsidRDefault="001E5DC3" w:rsidP="00ED47D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Yönetimi</w:t>
            </w:r>
          </w:p>
        </w:tc>
        <w:tc>
          <w:tcPr>
            <w:tcW w:w="2787" w:type="dxa"/>
            <w:vAlign w:val="center"/>
            <w:hideMark/>
          </w:tcPr>
          <w:p w14:paraId="50978253" w14:textId="31F47040" w:rsidR="001E5DC3" w:rsidRPr="00D16A26" w:rsidRDefault="006255E2" w:rsidP="00ED47D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r w:rsidR="001E5DC3" w:rsidRPr="00D16A26">
              <w:rPr>
                <w:rFonts w:ascii="Times New Roman" w:eastAsia="Times New Roman" w:hAnsi="Times New Roman" w:cs="Times New Roman"/>
                <w:color w:val="000000" w:themeColor="text1"/>
                <w:szCs w:val="24"/>
                <w:lang w:eastAsia="tr-TR"/>
              </w:rPr>
              <w:t>,</w:t>
            </w:r>
          </w:p>
        </w:tc>
      </w:tr>
      <w:tr w:rsidR="00BC54A8" w:rsidRPr="00D16A26" w14:paraId="5936D9F3" w14:textId="77777777" w:rsidTr="00624CEB">
        <w:trPr>
          <w:trHeight w:val="405"/>
        </w:trPr>
        <w:tc>
          <w:tcPr>
            <w:tcW w:w="645" w:type="dxa"/>
            <w:vAlign w:val="center"/>
            <w:hideMark/>
          </w:tcPr>
          <w:p w14:paraId="552A2D4E" w14:textId="77777777" w:rsidR="001E5DC3" w:rsidRPr="00D16A26" w:rsidRDefault="001E5DC3" w:rsidP="00ED47D6">
            <w:pPr>
              <w:spacing w:after="75"/>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color w:val="000000" w:themeColor="text1"/>
                <w:szCs w:val="24"/>
                <w:lang w:eastAsia="tr-TR"/>
              </w:rPr>
              <w:t>2</w:t>
            </w:r>
          </w:p>
        </w:tc>
        <w:tc>
          <w:tcPr>
            <w:tcW w:w="5871" w:type="dxa"/>
            <w:vAlign w:val="center"/>
            <w:hideMark/>
          </w:tcPr>
          <w:p w14:paraId="4E18EF76" w14:textId="77777777" w:rsidR="001E5DC3" w:rsidRPr="00D16A26" w:rsidRDefault="001E5DC3" w:rsidP="00ED47D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Bağımlılıkla mücadele okul komisyonu okul eylem planının hazırlanması</w:t>
            </w:r>
          </w:p>
        </w:tc>
        <w:tc>
          <w:tcPr>
            <w:tcW w:w="1589" w:type="dxa"/>
            <w:vAlign w:val="center"/>
            <w:hideMark/>
          </w:tcPr>
          <w:p w14:paraId="2DA771D0" w14:textId="15BBC537" w:rsidR="001E5DC3" w:rsidRPr="00D16A26" w:rsidRDefault="00BC54A8" w:rsidP="00B1232A">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Ekim </w:t>
            </w:r>
          </w:p>
        </w:tc>
        <w:tc>
          <w:tcPr>
            <w:tcW w:w="3013" w:type="dxa"/>
            <w:vAlign w:val="center"/>
            <w:hideMark/>
          </w:tcPr>
          <w:p w14:paraId="0BC5FA47" w14:textId="77777777" w:rsidR="001E5DC3" w:rsidRPr="00D16A26" w:rsidRDefault="001E5DC3" w:rsidP="00ED47D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Yönetimi</w:t>
            </w:r>
          </w:p>
        </w:tc>
        <w:tc>
          <w:tcPr>
            <w:tcW w:w="2787" w:type="dxa"/>
            <w:vAlign w:val="center"/>
            <w:hideMark/>
          </w:tcPr>
          <w:p w14:paraId="451F34BC" w14:textId="03604626" w:rsidR="001E5DC3" w:rsidRPr="00D16A26" w:rsidRDefault="006255E2" w:rsidP="00ED47D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r w:rsidR="001E5DC3" w:rsidRPr="00D16A26">
              <w:rPr>
                <w:rFonts w:ascii="Times New Roman" w:eastAsia="Times New Roman" w:hAnsi="Times New Roman" w:cs="Times New Roman"/>
                <w:color w:val="000000" w:themeColor="text1"/>
                <w:szCs w:val="24"/>
                <w:lang w:eastAsia="tr-TR"/>
              </w:rPr>
              <w:t>, Okul komisyonu</w:t>
            </w:r>
          </w:p>
        </w:tc>
      </w:tr>
      <w:tr w:rsidR="002A2804" w:rsidRPr="00D16A26" w14:paraId="69F71369" w14:textId="77777777" w:rsidTr="00624CEB">
        <w:trPr>
          <w:trHeight w:val="405"/>
        </w:trPr>
        <w:tc>
          <w:tcPr>
            <w:tcW w:w="645" w:type="dxa"/>
            <w:vAlign w:val="center"/>
          </w:tcPr>
          <w:p w14:paraId="76ABF843" w14:textId="25593C45"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3</w:t>
            </w:r>
          </w:p>
        </w:tc>
        <w:tc>
          <w:tcPr>
            <w:tcW w:w="5871" w:type="dxa"/>
            <w:vAlign w:val="center"/>
          </w:tcPr>
          <w:p w14:paraId="4C44F07C" w14:textId="77777777" w:rsidR="002A2804" w:rsidRPr="00D16A26" w:rsidRDefault="002A2804" w:rsidP="002A2804">
            <w:pPr>
              <w:pStyle w:val="TableParagraph"/>
              <w:spacing w:line="221" w:lineRule="exact"/>
              <w:ind w:left="96"/>
              <w:jc w:val="center"/>
              <w:rPr>
                <w:color w:val="000000" w:themeColor="text1"/>
                <w:szCs w:val="24"/>
              </w:rPr>
            </w:pPr>
          </w:p>
          <w:p w14:paraId="3E602654" w14:textId="0BCA9E71"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Okul Eylem Planının okulun internet sitesine konulması</w:t>
            </w:r>
          </w:p>
        </w:tc>
        <w:tc>
          <w:tcPr>
            <w:tcW w:w="1589" w:type="dxa"/>
            <w:vAlign w:val="center"/>
          </w:tcPr>
          <w:p w14:paraId="09AB29AE" w14:textId="772CFCE9"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Ekim </w:t>
            </w:r>
          </w:p>
        </w:tc>
        <w:tc>
          <w:tcPr>
            <w:tcW w:w="3013" w:type="dxa"/>
            <w:vAlign w:val="center"/>
          </w:tcPr>
          <w:p w14:paraId="066A9E6E" w14:textId="13EF68C3"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Okul Yönetimi ve Okul Rehber Öğretmenleri</w:t>
            </w:r>
          </w:p>
        </w:tc>
        <w:tc>
          <w:tcPr>
            <w:tcW w:w="2787" w:type="dxa"/>
            <w:vAlign w:val="center"/>
          </w:tcPr>
          <w:p w14:paraId="434C8780" w14:textId="1EFDEEDC"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hAnsi="Times New Roman" w:cs="Times New Roman"/>
                <w:color w:val="000000" w:themeColor="text1"/>
                <w:szCs w:val="24"/>
              </w:rPr>
              <w:t>Okul Rehber Öğretmenleri</w:t>
            </w:r>
          </w:p>
        </w:tc>
      </w:tr>
      <w:tr w:rsidR="002A2804" w:rsidRPr="00D16A26" w14:paraId="3941CD08" w14:textId="77777777" w:rsidTr="00624CEB">
        <w:trPr>
          <w:trHeight w:val="405"/>
        </w:trPr>
        <w:tc>
          <w:tcPr>
            <w:tcW w:w="645" w:type="dxa"/>
            <w:vAlign w:val="center"/>
          </w:tcPr>
          <w:p w14:paraId="21AD07FB" w14:textId="5AE1AFEB"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4</w:t>
            </w:r>
          </w:p>
        </w:tc>
        <w:tc>
          <w:tcPr>
            <w:tcW w:w="5871" w:type="dxa"/>
            <w:vAlign w:val="center"/>
          </w:tcPr>
          <w:p w14:paraId="0617FCA2" w14:textId="12D08D1A"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eylem planı hakkında tüm personelin bilgilendirilmesi</w:t>
            </w:r>
          </w:p>
        </w:tc>
        <w:tc>
          <w:tcPr>
            <w:tcW w:w="1589" w:type="dxa"/>
            <w:vAlign w:val="center"/>
          </w:tcPr>
          <w:p w14:paraId="61437B29" w14:textId="40F7328B" w:rsidR="002A2804" w:rsidRPr="00D16A26" w:rsidRDefault="00E61D59"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Ekim</w:t>
            </w:r>
          </w:p>
        </w:tc>
        <w:tc>
          <w:tcPr>
            <w:tcW w:w="3013" w:type="dxa"/>
            <w:vAlign w:val="center"/>
          </w:tcPr>
          <w:p w14:paraId="74D8C974" w14:textId="58BE8F79"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Bağımlılıkla Mücadele Okul Komisyonu</w:t>
            </w:r>
          </w:p>
        </w:tc>
        <w:tc>
          <w:tcPr>
            <w:tcW w:w="2787" w:type="dxa"/>
            <w:vAlign w:val="center"/>
          </w:tcPr>
          <w:p w14:paraId="3BB5671E" w14:textId="220B7927"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r>
      <w:tr w:rsidR="002A2804" w:rsidRPr="00D16A26" w14:paraId="2F19344D" w14:textId="77777777" w:rsidTr="00624CEB">
        <w:trPr>
          <w:trHeight w:val="750"/>
        </w:trPr>
        <w:tc>
          <w:tcPr>
            <w:tcW w:w="645" w:type="dxa"/>
            <w:vAlign w:val="center"/>
            <w:hideMark/>
          </w:tcPr>
          <w:p w14:paraId="28542E53" w14:textId="2BE055FA"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5</w:t>
            </w:r>
          </w:p>
        </w:tc>
        <w:tc>
          <w:tcPr>
            <w:tcW w:w="5871" w:type="dxa"/>
            <w:vAlign w:val="center"/>
            <w:hideMark/>
          </w:tcPr>
          <w:p w14:paraId="4081E0F9" w14:textId="3318293B"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Sağlıklı Yaşam ile ilgili </w:t>
            </w:r>
            <w:proofErr w:type="spellStart"/>
            <w:r w:rsidRPr="00D16A26">
              <w:rPr>
                <w:rFonts w:ascii="Times New Roman" w:eastAsia="Times New Roman" w:hAnsi="Times New Roman" w:cs="Times New Roman"/>
                <w:color w:val="000000" w:themeColor="text1"/>
                <w:szCs w:val="24"/>
                <w:lang w:eastAsia="tr-TR"/>
              </w:rPr>
              <w:t>TBM’nin</w:t>
            </w:r>
            <w:proofErr w:type="spellEnd"/>
            <w:r w:rsidRPr="00D16A26">
              <w:rPr>
                <w:rFonts w:ascii="Times New Roman" w:eastAsia="Times New Roman" w:hAnsi="Times New Roman" w:cs="Times New Roman"/>
                <w:color w:val="000000" w:themeColor="text1"/>
                <w:szCs w:val="24"/>
                <w:lang w:eastAsia="tr-TR"/>
              </w:rPr>
              <w:t xml:space="preserve"> internet sitesinden yararlanarak öğrencilerin bilgilendirilmesi</w:t>
            </w:r>
          </w:p>
        </w:tc>
        <w:tc>
          <w:tcPr>
            <w:tcW w:w="1589" w:type="dxa"/>
            <w:vAlign w:val="center"/>
            <w:hideMark/>
          </w:tcPr>
          <w:p w14:paraId="51A07A7C" w14:textId="5F89872D"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Ekim </w:t>
            </w:r>
          </w:p>
        </w:tc>
        <w:tc>
          <w:tcPr>
            <w:tcW w:w="3013" w:type="dxa"/>
            <w:vAlign w:val="center"/>
            <w:hideMark/>
          </w:tcPr>
          <w:p w14:paraId="1487D292" w14:textId="77777777"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Yönetimi</w:t>
            </w:r>
          </w:p>
        </w:tc>
        <w:tc>
          <w:tcPr>
            <w:tcW w:w="2787" w:type="dxa"/>
            <w:vAlign w:val="center"/>
            <w:hideMark/>
          </w:tcPr>
          <w:p w14:paraId="5FE1F374" w14:textId="3E1F7420" w:rsidR="00B53B41" w:rsidRDefault="00B53B41" w:rsidP="00B53B41">
            <w:pPr>
              <w:spacing w:after="75"/>
              <w:ind w:left="45" w:right="45"/>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 xml:space="preserve">Okul Rehber </w:t>
            </w:r>
            <w:r w:rsidR="006255E2">
              <w:rPr>
                <w:rFonts w:ascii="Times New Roman" w:eastAsia="Times New Roman" w:hAnsi="Times New Roman" w:cs="Times New Roman"/>
                <w:color w:val="000000" w:themeColor="text1"/>
                <w:szCs w:val="24"/>
                <w:lang w:eastAsia="tr-TR"/>
              </w:rPr>
              <w:t>Öğretmenleri</w:t>
            </w:r>
            <w:r w:rsidR="002A2804" w:rsidRPr="00D16A26">
              <w:rPr>
                <w:rFonts w:ascii="Times New Roman" w:eastAsia="Times New Roman" w:hAnsi="Times New Roman" w:cs="Times New Roman"/>
                <w:color w:val="000000" w:themeColor="text1"/>
                <w:szCs w:val="24"/>
                <w:lang w:eastAsia="tr-TR"/>
              </w:rPr>
              <w:t xml:space="preserve">  </w:t>
            </w:r>
          </w:p>
          <w:p w14:paraId="39A5F79E" w14:textId="0FF88C54" w:rsidR="002A2804" w:rsidRPr="00D16A26" w:rsidRDefault="00B53B41"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Diğer Komisyonlar</w:t>
            </w:r>
          </w:p>
        </w:tc>
      </w:tr>
      <w:tr w:rsidR="002A2804" w:rsidRPr="00D16A26" w14:paraId="1AF1ABB5" w14:textId="77777777" w:rsidTr="00624CEB">
        <w:trPr>
          <w:trHeight w:val="606"/>
        </w:trPr>
        <w:tc>
          <w:tcPr>
            <w:tcW w:w="645" w:type="dxa"/>
            <w:vAlign w:val="center"/>
          </w:tcPr>
          <w:p w14:paraId="6FFBE400" w14:textId="6D59DE4B"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6</w:t>
            </w:r>
          </w:p>
        </w:tc>
        <w:tc>
          <w:tcPr>
            <w:tcW w:w="5871" w:type="dxa"/>
            <w:vAlign w:val="center"/>
          </w:tcPr>
          <w:p w14:paraId="2D66BD20" w14:textId="1DD51BFD"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Sağlıklı Yaşam konusu ile ilgili okul panosunun oluşturulması</w:t>
            </w:r>
          </w:p>
        </w:tc>
        <w:tc>
          <w:tcPr>
            <w:tcW w:w="1589" w:type="dxa"/>
            <w:vAlign w:val="center"/>
          </w:tcPr>
          <w:p w14:paraId="59724878" w14:textId="4FF7A085"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Ekim</w:t>
            </w:r>
          </w:p>
        </w:tc>
        <w:tc>
          <w:tcPr>
            <w:tcW w:w="3013" w:type="dxa"/>
            <w:vAlign w:val="center"/>
          </w:tcPr>
          <w:p w14:paraId="10530740" w14:textId="579DE876"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tcPr>
          <w:p w14:paraId="5C49EC0E" w14:textId="7869F69E"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r>
      <w:tr w:rsidR="002A2804" w:rsidRPr="00D16A26" w14:paraId="31489247" w14:textId="77777777" w:rsidTr="00624CEB">
        <w:trPr>
          <w:trHeight w:val="606"/>
        </w:trPr>
        <w:tc>
          <w:tcPr>
            <w:tcW w:w="645" w:type="dxa"/>
            <w:vAlign w:val="center"/>
          </w:tcPr>
          <w:p w14:paraId="4809D045" w14:textId="2BB1D8F6"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7</w:t>
            </w:r>
          </w:p>
        </w:tc>
        <w:tc>
          <w:tcPr>
            <w:tcW w:w="5871" w:type="dxa"/>
            <w:vAlign w:val="center"/>
          </w:tcPr>
          <w:p w14:paraId="3B87C9AC" w14:textId="0AC4A072" w:rsidR="002A2804" w:rsidRPr="00D16A26" w:rsidRDefault="002A2804" w:rsidP="002A2804">
            <w:pPr>
              <w:spacing w:after="75"/>
              <w:ind w:left="45" w:right="45"/>
              <w:jc w:val="center"/>
              <w:rPr>
                <w:rFonts w:ascii="Times New Roman" w:hAnsi="Times New Roman" w:cs="Times New Roman"/>
                <w:color w:val="000000" w:themeColor="text1"/>
                <w:szCs w:val="24"/>
              </w:rPr>
            </w:pPr>
            <w:r w:rsidRPr="00D16A26">
              <w:rPr>
                <w:rFonts w:ascii="Times New Roman" w:hAnsi="Times New Roman" w:cs="Times New Roman"/>
                <w:color w:val="000000" w:themeColor="text1"/>
                <w:szCs w:val="24"/>
              </w:rPr>
              <w:t>Sağlıklı Yaşam konusu ile ilgili velilere web sitesinde bilgilendirici yayın hazırlama</w:t>
            </w:r>
          </w:p>
        </w:tc>
        <w:tc>
          <w:tcPr>
            <w:tcW w:w="1589" w:type="dxa"/>
            <w:vAlign w:val="center"/>
          </w:tcPr>
          <w:p w14:paraId="6350A6D2" w14:textId="344BDCAD"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Ekim</w:t>
            </w:r>
          </w:p>
        </w:tc>
        <w:tc>
          <w:tcPr>
            <w:tcW w:w="3013" w:type="dxa"/>
          </w:tcPr>
          <w:p w14:paraId="281CB03D" w14:textId="35B06A40"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tcPr>
          <w:p w14:paraId="6FA1E7DA" w14:textId="442F9A9A"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r>
      <w:tr w:rsidR="00E61D59" w:rsidRPr="00D16A26" w14:paraId="38ACBFC3" w14:textId="77777777" w:rsidTr="00624CEB">
        <w:trPr>
          <w:trHeight w:val="606"/>
        </w:trPr>
        <w:tc>
          <w:tcPr>
            <w:tcW w:w="645" w:type="dxa"/>
            <w:vAlign w:val="center"/>
          </w:tcPr>
          <w:p w14:paraId="34B98D0F" w14:textId="350AF556" w:rsidR="00E61D59" w:rsidRPr="00D16A26" w:rsidRDefault="00E61D59" w:rsidP="00E61D59">
            <w:pPr>
              <w:spacing w:after="75"/>
              <w:ind w:left="45" w:right="45"/>
              <w:jc w:val="center"/>
              <w:rPr>
                <w:rFonts w:ascii="Times New Roman" w:eastAsia="Times New Roman" w:hAnsi="Times New Roman" w:cs="Times New Roman"/>
                <w:b/>
                <w:color w:val="000000" w:themeColor="text1"/>
                <w:szCs w:val="24"/>
                <w:lang w:eastAsia="tr-TR"/>
              </w:rPr>
            </w:pPr>
            <w:r w:rsidRPr="00D16A26">
              <w:rPr>
                <w:rFonts w:ascii="Times New Roman" w:eastAsia="Times New Roman" w:hAnsi="Times New Roman" w:cs="Times New Roman"/>
                <w:b/>
                <w:color w:val="000000" w:themeColor="text1"/>
                <w:szCs w:val="24"/>
                <w:lang w:eastAsia="tr-TR"/>
              </w:rPr>
              <w:t>8</w:t>
            </w:r>
          </w:p>
        </w:tc>
        <w:tc>
          <w:tcPr>
            <w:tcW w:w="5871" w:type="dxa"/>
            <w:vAlign w:val="center"/>
          </w:tcPr>
          <w:p w14:paraId="4D653909" w14:textId="0072A3EF" w:rsidR="00E61D59" w:rsidRPr="00D16A26" w:rsidRDefault="00E61D59" w:rsidP="00E61D59">
            <w:pPr>
              <w:spacing w:after="75"/>
              <w:ind w:left="45" w:right="45"/>
              <w:jc w:val="center"/>
              <w:rPr>
                <w:rFonts w:ascii="Times New Roman" w:hAnsi="Times New Roman" w:cs="Times New Roman"/>
                <w:color w:val="000000" w:themeColor="text1"/>
                <w:szCs w:val="24"/>
              </w:rPr>
            </w:pPr>
            <w:r w:rsidRPr="00D16A26">
              <w:rPr>
                <w:rFonts w:ascii="Times New Roman" w:eastAsia="Times New Roman" w:hAnsi="Times New Roman" w:cs="Times New Roman"/>
                <w:color w:val="000000" w:themeColor="text1"/>
                <w:szCs w:val="24"/>
                <w:lang w:eastAsia="tr-TR"/>
              </w:rPr>
              <w:t>Devamsızlığın önlenmesine yönelik aileleri bilgilendirici yayın hazırlanması</w:t>
            </w:r>
          </w:p>
        </w:tc>
        <w:tc>
          <w:tcPr>
            <w:tcW w:w="1589" w:type="dxa"/>
            <w:vAlign w:val="center"/>
          </w:tcPr>
          <w:p w14:paraId="3F49FE23" w14:textId="4907CA6F" w:rsidR="00E61D59" w:rsidRPr="00D16A26" w:rsidRDefault="00E61D59" w:rsidP="00E61D59">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Ekim</w:t>
            </w:r>
          </w:p>
        </w:tc>
        <w:tc>
          <w:tcPr>
            <w:tcW w:w="3013" w:type="dxa"/>
            <w:vAlign w:val="center"/>
          </w:tcPr>
          <w:p w14:paraId="14A765D3" w14:textId="6274BCCD" w:rsidR="00E61D59" w:rsidRPr="00D16A26" w:rsidRDefault="006255E2" w:rsidP="00E61D59">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tcPr>
          <w:p w14:paraId="74FA12B6" w14:textId="31E9F64A" w:rsidR="00E61D59" w:rsidRPr="00D16A26" w:rsidRDefault="006255E2" w:rsidP="00E61D59">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r>
      <w:tr w:rsidR="002A2804" w:rsidRPr="00D16A26" w14:paraId="54EB0C2C" w14:textId="77777777" w:rsidTr="00624CEB">
        <w:trPr>
          <w:trHeight w:val="490"/>
        </w:trPr>
        <w:tc>
          <w:tcPr>
            <w:tcW w:w="645" w:type="dxa"/>
            <w:vAlign w:val="center"/>
          </w:tcPr>
          <w:p w14:paraId="376C262B" w14:textId="1CBA0059"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9</w:t>
            </w:r>
          </w:p>
        </w:tc>
        <w:tc>
          <w:tcPr>
            <w:tcW w:w="5871" w:type="dxa"/>
            <w:vAlign w:val="center"/>
          </w:tcPr>
          <w:p w14:paraId="4B011DF5" w14:textId="7ED59F5C" w:rsidR="002A2804" w:rsidRPr="00D16A26" w:rsidRDefault="002A2804" w:rsidP="002A2804">
            <w:pPr>
              <w:pStyle w:val="TableParagraph"/>
              <w:spacing w:line="221" w:lineRule="exact"/>
              <w:ind w:left="96"/>
              <w:jc w:val="center"/>
              <w:rPr>
                <w:color w:val="000000" w:themeColor="text1"/>
                <w:szCs w:val="24"/>
              </w:rPr>
            </w:pPr>
            <w:r w:rsidRPr="00D16A26">
              <w:rPr>
                <w:color w:val="000000" w:themeColor="text1"/>
                <w:szCs w:val="24"/>
              </w:rPr>
              <w:t>Sınıf ve Okul risk haritalarının oluşturulması incelenmesi</w:t>
            </w:r>
          </w:p>
        </w:tc>
        <w:tc>
          <w:tcPr>
            <w:tcW w:w="1589" w:type="dxa"/>
            <w:vAlign w:val="center"/>
          </w:tcPr>
          <w:p w14:paraId="04E70DC9" w14:textId="1FBB6ADA"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 xml:space="preserve">Kasım </w:t>
            </w:r>
          </w:p>
        </w:tc>
        <w:tc>
          <w:tcPr>
            <w:tcW w:w="3013" w:type="dxa"/>
            <w:vAlign w:val="center"/>
          </w:tcPr>
          <w:p w14:paraId="2F0879F7" w14:textId="71A350BA"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hAnsi="Times New Roman" w:cs="Times New Roman"/>
                <w:color w:val="000000" w:themeColor="text1"/>
                <w:szCs w:val="24"/>
              </w:rPr>
              <w:t>Okul Rehber Öğretmenleri</w:t>
            </w:r>
          </w:p>
        </w:tc>
        <w:tc>
          <w:tcPr>
            <w:tcW w:w="2787" w:type="dxa"/>
            <w:vAlign w:val="center"/>
          </w:tcPr>
          <w:p w14:paraId="1819E5E6" w14:textId="77777777" w:rsidR="00B53B41" w:rsidRDefault="00B53B41" w:rsidP="002A2804">
            <w:pPr>
              <w:spacing w:after="75"/>
              <w:ind w:left="45" w:right="45"/>
              <w:jc w:val="center"/>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Okul Yönetimi </w:t>
            </w:r>
          </w:p>
          <w:p w14:paraId="733BB711" w14:textId="57B6BA67"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Sınıf Rehber Öğretmenleri</w:t>
            </w:r>
          </w:p>
        </w:tc>
      </w:tr>
      <w:tr w:rsidR="002A2804" w:rsidRPr="00D16A26" w14:paraId="3F5396F4" w14:textId="77777777" w:rsidTr="00624CEB">
        <w:trPr>
          <w:trHeight w:val="490"/>
        </w:trPr>
        <w:tc>
          <w:tcPr>
            <w:tcW w:w="645" w:type="dxa"/>
            <w:vAlign w:val="center"/>
          </w:tcPr>
          <w:p w14:paraId="26627898" w14:textId="34957249"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10</w:t>
            </w:r>
          </w:p>
        </w:tc>
        <w:tc>
          <w:tcPr>
            <w:tcW w:w="5871" w:type="dxa"/>
            <w:vAlign w:val="center"/>
          </w:tcPr>
          <w:p w14:paraId="2AB92C79" w14:textId="5C60C8DD" w:rsidR="002A2804" w:rsidRPr="00D16A26" w:rsidRDefault="002A2804" w:rsidP="002A2804">
            <w:pPr>
              <w:pStyle w:val="TableParagraph"/>
              <w:spacing w:line="221" w:lineRule="exact"/>
              <w:ind w:left="96"/>
              <w:jc w:val="center"/>
              <w:rPr>
                <w:color w:val="000000" w:themeColor="text1"/>
                <w:szCs w:val="24"/>
              </w:rPr>
            </w:pPr>
            <w:r w:rsidRPr="00D16A26">
              <w:rPr>
                <w:color w:val="000000" w:themeColor="text1"/>
                <w:szCs w:val="24"/>
                <w:lang w:eastAsia="tr-TR"/>
              </w:rPr>
              <w:t>Risk grubunda olan öğrencilere aile ziyaretleri yapılması</w:t>
            </w:r>
          </w:p>
        </w:tc>
        <w:tc>
          <w:tcPr>
            <w:tcW w:w="1589" w:type="dxa"/>
            <w:vAlign w:val="center"/>
          </w:tcPr>
          <w:p w14:paraId="1CEBDBDA" w14:textId="4386AB4E" w:rsidR="002A2804" w:rsidRPr="00D16A26" w:rsidRDefault="00E61D59" w:rsidP="002A2804">
            <w:pPr>
              <w:spacing w:after="75"/>
              <w:ind w:left="45" w:right="45"/>
              <w:jc w:val="center"/>
              <w:rPr>
                <w:rFonts w:ascii="Times New Roman" w:hAnsi="Times New Roman" w:cs="Times New Roman"/>
                <w:color w:val="000000" w:themeColor="text1"/>
                <w:szCs w:val="24"/>
              </w:rPr>
            </w:pPr>
            <w:r w:rsidRPr="00D16A26">
              <w:rPr>
                <w:rFonts w:ascii="Times New Roman" w:eastAsia="Times New Roman" w:hAnsi="Times New Roman" w:cs="Times New Roman"/>
                <w:color w:val="000000" w:themeColor="text1"/>
                <w:szCs w:val="24"/>
                <w:lang w:eastAsia="tr-TR"/>
              </w:rPr>
              <w:t>Kasım</w:t>
            </w:r>
          </w:p>
        </w:tc>
        <w:tc>
          <w:tcPr>
            <w:tcW w:w="3013" w:type="dxa"/>
            <w:vAlign w:val="center"/>
          </w:tcPr>
          <w:p w14:paraId="1F5DEF06" w14:textId="03E06245" w:rsidR="002A2804" w:rsidRPr="00D16A26" w:rsidRDefault="006255E2" w:rsidP="002A2804">
            <w:pPr>
              <w:spacing w:after="75"/>
              <w:ind w:left="45" w:right="45"/>
              <w:jc w:val="center"/>
              <w:rPr>
                <w:rFonts w:ascii="Times New Roman" w:hAnsi="Times New Roman" w:cs="Times New Roman"/>
                <w:color w:val="000000" w:themeColor="text1"/>
                <w:szCs w:val="24"/>
              </w:rPr>
            </w:pPr>
            <w:r>
              <w:rPr>
                <w:rFonts w:ascii="Times New Roman" w:eastAsia="Times New Roman" w:hAnsi="Times New Roman" w:cs="Times New Roman"/>
                <w:color w:val="000000" w:themeColor="text1"/>
                <w:szCs w:val="24"/>
                <w:lang w:eastAsia="tr-TR"/>
              </w:rPr>
              <w:t>Okul Rehber Öğretmenleri</w:t>
            </w:r>
            <w:r w:rsidR="002A2804" w:rsidRPr="00D16A26">
              <w:rPr>
                <w:rFonts w:ascii="Times New Roman" w:eastAsia="Times New Roman" w:hAnsi="Times New Roman" w:cs="Times New Roman"/>
                <w:color w:val="000000" w:themeColor="text1"/>
                <w:szCs w:val="24"/>
                <w:lang w:eastAsia="tr-TR"/>
              </w:rPr>
              <w:t xml:space="preserve"> ve Okul Yönetimi</w:t>
            </w:r>
          </w:p>
        </w:tc>
        <w:tc>
          <w:tcPr>
            <w:tcW w:w="2787" w:type="dxa"/>
            <w:vAlign w:val="center"/>
          </w:tcPr>
          <w:p w14:paraId="25B490AF" w14:textId="77777777" w:rsidR="00B53B41"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r w:rsidR="002A2804" w:rsidRPr="00D16A26">
              <w:rPr>
                <w:rFonts w:ascii="Times New Roman" w:eastAsia="Times New Roman" w:hAnsi="Times New Roman" w:cs="Times New Roman"/>
                <w:color w:val="000000" w:themeColor="text1"/>
                <w:szCs w:val="24"/>
                <w:lang w:eastAsia="tr-TR"/>
              </w:rPr>
              <w:t xml:space="preserve">  </w:t>
            </w:r>
          </w:p>
          <w:p w14:paraId="1BE585D3" w14:textId="77777777" w:rsidR="002A2804"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komisyonu</w:t>
            </w:r>
          </w:p>
          <w:p w14:paraId="71A76ED3" w14:textId="4F4BA7A0" w:rsidR="00B53B41" w:rsidRPr="00D16A26" w:rsidRDefault="00B53B41" w:rsidP="002A2804">
            <w:pPr>
              <w:spacing w:after="75"/>
              <w:ind w:left="45" w:right="45"/>
              <w:jc w:val="center"/>
              <w:rPr>
                <w:rFonts w:ascii="Times New Roman" w:hAnsi="Times New Roman" w:cs="Times New Roman"/>
                <w:color w:val="000000" w:themeColor="text1"/>
                <w:szCs w:val="24"/>
              </w:rPr>
            </w:pPr>
            <w:r>
              <w:rPr>
                <w:rFonts w:ascii="Times New Roman" w:eastAsia="Times New Roman" w:hAnsi="Times New Roman" w:cs="Times New Roman"/>
                <w:color w:val="000000" w:themeColor="text1"/>
                <w:szCs w:val="24"/>
                <w:lang w:eastAsia="tr-TR"/>
              </w:rPr>
              <w:t>Sınıf Rehber Öğretmenleri</w:t>
            </w:r>
          </w:p>
        </w:tc>
      </w:tr>
      <w:tr w:rsidR="002A2804" w:rsidRPr="00D16A26" w14:paraId="32B24537" w14:textId="77777777" w:rsidTr="00624CEB">
        <w:trPr>
          <w:trHeight w:val="490"/>
        </w:trPr>
        <w:tc>
          <w:tcPr>
            <w:tcW w:w="645" w:type="dxa"/>
            <w:vAlign w:val="center"/>
          </w:tcPr>
          <w:p w14:paraId="6E2F12E1" w14:textId="2DF23AF0"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11</w:t>
            </w:r>
          </w:p>
        </w:tc>
        <w:tc>
          <w:tcPr>
            <w:tcW w:w="5871" w:type="dxa"/>
            <w:vAlign w:val="center"/>
          </w:tcPr>
          <w:p w14:paraId="1EF43295" w14:textId="36A78119" w:rsidR="002A2804" w:rsidRPr="00D16A26" w:rsidRDefault="002A2804" w:rsidP="002A2804">
            <w:pPr>
              <w:pStyle w:val="TableParagraph"/>
              <w:spacing w:line="221" w:lineRule="exact"/>
              <w:ind w:left="96"/>
              <w:jc w:val="center"/>
              <w:rPr>
                <w:color w:val="000000" w:themeColor="text1"/>
                <w:szCs w:val="24"/>
                <w:lang w:eastAsia="tr-TR"/>
              </w:rPr>
            </w:pPr>
            <w:r w:rsidRPr="00D16A26">
              <w:rPr>
                <w:color w:val="000000" w:themeColor="text1"/>
                <w:szCs w:val="24"/>
                <w:lang w:eastAsia="tr-TR"/>
              </w:rPr>
              <w:t>Risk grubunda olan öğrencilere bireyi tanıma etkinliklerinin uygulanması</w:t>
            </w:r>
          </w:p>
        </w:tc>
        <w:tc>
          <w:tcPr>
            <w:tcW w:w="1589" w:type="dxa"/>
            <w:vAlign w:val="center"/>
          </w:tcPr>
          <w:p w14:paraId="194546E3" w14:textId="5310630A"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Kasım-Aralık</w:t>
            </w:r>
          </w:p>
        </w:tc>
        <w:tc>
          <w:tcPr>
            <w:tcW w:w="3013" w:type="dxa"/>
            <w:vAlign w:val="center"/>
          </w:tcPr>
          <w:p w14:paraId="11BD3441" w14:textId="4F5CA367"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hAnsi="Times New Roman" w:cs="Times New Roman"/>
                <w:color w:val="000000" w:themeColor="text1"/>
                <w:szCs w:val="24"/>
              </w:rPr>
              <w:t>Okul Rehber Öğretmenleri</w:t>
            </w:r>
          </w:p>
        </w:tc>
        <w:tc>
          <w:tcPr>
            <w:tcW w:w="2787" w:type="dxa"/>
            <w:vAlign w:val="center"/>
          </w:tcPr>
          <w:p w14:paraId="228A6786" w14:textId="66093DC7" w:rsidR="002A2804" w:rsidRPr="00D16A26" w:rsidRDefault="00B53B41" w:rsidP="002A2804">
            <w:pPr>
              <w:spacing w:after="75"/>
              <w:ind w:left="45" w:right="45"/>
              <w:jc w:val="center"/>
              <w:rPr>
                <w:rFonts w:ascii="Times New Roman" w:eastAsia="Times New Roman" w:hAnsi="Times New Roman" w:cs="Times New Roman"/>
                <w:color w:val="000000" w:themeColor="text1"/>
                <w:szCs w:val="24"/>
                <w:lang w:eastAsia="tr-TR"/>
              </w:rPr>
            </w:pPr>
            <w:proofErr w:type="gramStart"/>
            <w:r>
              <w:rPr>
                <w:rFonts w:ascii="Times New Roman" w:hAnsi="Times New Roman" w:cs="Times New Roman"/>
                <w:color w:val="000000" w:themeColor="text1"/>
                <w:szCs w:val="24"/>
              </w:rPr>
              <w:t xml:space="preserve">Sınıf </w:t>
            </w:r>
            <w:r w:rsidR="006255E2">
              <w:rPr>
                <w:rFonts w:ascii="Times New Roman" w:hAnsi="Times New Roman" w:cs="Times New Roman"/>
                <w:color w:val="000000" w:themeColor="text1"/>
                <w:szCs w:val="24"/>
              </w:rPr>
              <w:t xml:space="preserve"> Rehber</w:t>
            </w:r>
            <w:proofErr w:type="gramEnd"/>
            <w:r w:rsidR="006255E2">
              <w:rPr>
                <w:rFonts w:ascii="Times New Roman" w:hAnsi="Times New Roman" w:cs="Times New Roman"/>
                <w:color w:val="000000" w:themeColor="text1"/>
                <w:szCs w:val="24"/>
              </w:rPr>
              <w:t xml:space="preserve"> Öğretmenleri</w:t>
            </w:r>
          </w:p>
        </w:tc>
      </w:tr>
      <w:tr w:rsidR="002A2804" w:rsidRPr="00D16A26" w14:paraId="360B3A02" w14:textId="77777777" w:rsidTr="00624CEB">
        <w:trPr>
          <w:trHeight w:val="494"/>
        </w:trPr>
        <w:tc>
          <w:tcPr>
            <w:tcW w:w="645" w:type="dxa"/>
            <w:vAlign w:val="center"/>
            <w:hideMark/>
          </w:tcPr>
          <w:p w14:paraId="5E15DE75" w14:textId="67BA81C2"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12</w:t>
            </w:r>
          </w:p>
        </w:tc>
        <w:tc>
          <w:tcPr>
            <w:tcW w:w="5871" w:type="dxa"/>
            <w:vAlign w:val="center"/>
            <w:hideMark/>
          </w:tcPr>
          <w:p w14:paraId="0804153C" w14:textId="0630DBCD"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Bilinçli Teknoloji Kullanımı ile ilgili okul panosunun oluşturulması</w:t>
            </w:r>
          </w:p>
        </w:tc>
        <w:tc>
          <w:tcPr>
            <w:tcW w:w="1589" w:type="dxa"/>
            <w:vAlign w:val="center"/>
            <w:hideMark/>
          </w:tcPr>
          <w:p w14:paraId="1FAF5366" w14:textId="549A8B4A"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Ocak</w:t>
            </w:r>
          </w:p>
        </w:tc>
        <w:tc>
          <w:tcPr>
            <w:tcW w:w="3013" w:type="dxa"/>
            <w:vAlign w:val="center"/>
            <w:hideMark/>
          </w:tcPr>
          <w:p w14:paraId="241F372A" w14:textId="6A773D7F"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hideMark/>
          </w:tcPr>
          <w:p w14:paraId="5C940831" w14:textId="19175815" w:rsidR="002A2804" w:rsidRPr="00D16A26" w:rsidRDefault="00B53B41"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r>
      <w:tr w:rsidR="002A2804" w:rsidRPr="00D16A26" w14:paraId="6B933CF2" w14:textId="77777777" w:rsidTr="00624CEB">
        <w:trPr>
          <w:trHeight w:val="494"/>
        </w:trPr>
        <w:tc>
          <w:tcPr>
            <w:tcW w:w="645" w:type="dxa"/>
            <w:vAlign w:val="center"/>
          </w:tcPr>
          <w:p w14:paraId="36E31758" w14:textId="7910D8F9"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lastRenderedPageBreak/>
              <w:t>13</w:t>
            </w:r>
          </w:p>
        </w:tc>
        <w:tc>
          <w:tcPr>
            <w:tcW w:w="5871" w:type="dxa"/>
            <w:vAlign w:val="center"/>
          </w:tcPr>
          <w:p w14:paraId="41034EEE" w14:textId="6B83F308" w:rsidR="002A2804" w:rsidRPr="00D16A26" w:rsidRDefault="002A2804" w:rsidP="002A2804">
            <w:pPr>
              <w:spacing w:after="75"/>
              <w:ind w:left="45" w:right="45"/>
              <w:jc w:val="center"/>
              <w:rPr>
                <w:rFonts w:ascii="Times New Roman" w:hAnsi="Times New Roman" w:cs="Times New Roman"/>
                <w:color w:val="000000" w:themeColor="text1"/>
                <w:szCs w:val="24"/>
              </w:rPr>
            </w:pPr>
            <w:r w:rsidRPr="00D16A26">
              <w:rPr>
                <w:rFonts w:ascii="Times New Roman" w:hAnsi="Times New Roman" w:cs="Times New Roman"/>
                <w:color w:val="000000" w:themeColor="text1"/>
                <w:szCs w:val="24"/>
              </w:rPr>
              <w:t xml:space="preserve">Bilinçli Teknoloji Kullanımı ile ilgili öğrencilere </w:t>
            </w:r>
            <w:proofErr w:type="spellStart"/>
            <w:r w:rsidRPr="00D16A26">
              <w:rPr>
                <w:rFonts w:ascii="Times New Roman" w:hAnsi="Times New Roman" w:cs="Times New Roman"/>
                <w:color w:val="000000" w:themeColor="text1"/>
                <w:szCs w:val="24"/>
              </w:rPr>
              <w:t>TBM’nin</w:t>
            </w:r>
            <w:proofErr w:type="spellEnd"/>
            <w:r w:rsidRPr="00D16A26">
              <w:rPr>
                <w:rFonts w:ascii="Times New Roman" w:hAnsi="Times New Roman" w:cs="Times New Roman"/>
                <w:color w:val="000000" w:themeColor="text1"/>
                <w:szCs w:val="24"/>
              </w:rPr>
              <w:t xml:space="preserve"> web sitesinden yararlanarak bilgi verilmesi</w:t>
            </w:r>
          </w:p>
        </w:tc>
        <w:tc>
          <w:tcPr>
            <w:tcW w:w="1589" w:type="dxa"/>
            <w:vAlign w:val="center"/>
          </w:tcPr>
          <w:p w14:paraId="36F7D0A3" w14:textId="2BCF614D"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Ocak</w:t>
            </w:r>
          </w:p>
        </w:tc>
        <w:tc>
          <w:tcPr>
            <w:tcW w:w="3013" w:type="dxa"/>
            <w:vAlign w:val="center"/>
          </w:tcPr>
          <w:p w14:paraId="5C0BBE53" w14:textId="1FD9F776"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tcPr>
          <w:p w14:paraId="4991706F" w14:textId="325ADA88"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r>
      <w:tr w:rsidR="002A2804" w:rsidRPr="00D16A26" w14:paraId="26DEC043" w14:textId="77777777" w:rsidTr="00624CEB">
        <w:trPr>
          <w:trHeight w:val="494"/>
        </w:trPr>
        <w:tc>
          <w:tcPr>
            <w:tcW w:w="645" w:type="dxa"/>
            <w:vAlign w:val="center"/>
          </w:tcPr>
          <w:p w14:paraId="38ACD910" w14:textId="1660BF12"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14</w:t>
            </w:r>
          </w:p>
        </w:tc>
        <w:tc>
          <w:tcPr>
            <w:tcW w:w="5871" w:type="dxa"/>
            <w:vAlign w:val="center"/>
          </w:tcPr>
          <w:p w14:paraId="5A0FFA80" w14:textId="400F7384" w:rsidR="002A2804" w:rsidRPr="00D16A26" w:rsidRDefault="002A2804" w:rsidP="002A2804">
            <w:pPr>
              <w:spacing w:after="75"/>
              <w:ind w:left="45" w:right="45"/>
              <w:jc w:val="center"/>
              <w:rPr>
                <w:rFonts w:ascii="Times New Roman" w:hAnsi="Times New Roman" w:cs="Times New Roman"/>
                <w:color w:val="000000" w:themeColor="text1"/>
                <w:szCs w:val="24"/>
              </w:rPr>
            </w:pPr>
            <w:r w:rsidRPr="00D16A26">
              <w:rPr>
                <w:rFonts w:ascii="Times New Roman" w:hAnsi="Times New Roman" w:cs="Times New Roman"/>
                <w:color w:val="000000" w:themeColor="text1"/>
                <w:szCs w:val="24"/>
              </w:rPr>
              <w:t>Bilinçli Teknoloji Kullanımı ile ilgili velilere yayın hazırlama, broşür dağıtma</w:t>
            </w:r>
          </w:p>
        </w:tc>
        <w:tc>
          <w:tcPr>
            <w:tcW w:w="1589" w:type="dxa"/>
            <w:vAlign w:val="center"/>
          </w:tcPr>
          <w:p w14:paraId="3209E97A" w14:textId="4DD4925A"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Ocak</w:t>
            </w:r>
          </w:p>
        </w:tc>
        <w:tc>
          <w:tcPr>
            <w:tcW w:w="3013" w:type="dxa"/>
            <w:vAlign w:val="center"/>
          </w:tcPr>
          <w:p w14:paraId="414EB327" w14:textId="275A19C0"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tcPr>
          <w:p w14:paraId="033BC41A" w14:textId="280F238E" w:rsidR="002A2804" w:rsidRPr="00D16A26" w:rsidRDefault="00B53B41"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Sınıf</w:t>
            </w:r>
            <w:r w:rsidR="006255E2">
              <w:rPr>
                <w:rFonts w:ascii="Times New Roman" w:eastAsia="Times New Roman" w:hAnsi="Times New Roman" w:cs="Times New Roman"/>
                <w:color w:val="000000" w:themeColor="text1"/>
                <w:szCs w:val="24"/>
                <w:lang w:eastAsia="tr-TR"/>
              </w:rPr>
              <w:t xml:space="preserve"> Rehber Öğretmenleri</w:t>
            </w:r>
          </w:p>
        </w:tc>
      </w:tr>
      <w:tr w:rsidR="002A2804" w:rsidRPr="00D16A26" w14:paraId="2CF8EBDC" w14:textId="77777777" w:rsidTr="00624CEB">
        <w:tc>
          <w:tcPr>
            <w:tcW w:w="645" w:type="dxa"/>
            <w:vAlign w:val="center"/>
            <w:hideMark/>
          </w:tcPr>
          <w:p w14:paraId="67BD4261" w14:textId="3BDBCC6E"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15</w:t>
            </w:r>
          </w:p>
        </w:tc>
        <w:tc>
          <w:tcPr>
            <w:tcW w:w="5871" w:type="dxa"/>
            <w:vAlign w:val="center"/>
            <w:hideMark/>
          </w:tcPr>
          <w:p w14:paraId="62A87367" w14:textId="77777777"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Ailelerin çocuklarını izlemelerini arkadaşlarını tanımalarını çocukları ile doğru iletişim kurmaları onların yanında olduklarını göstermeleri çocukların internet ve bilgisayar konularında seminer, toplantı, afiş, broşür vb. şeklinde desteklenmesi</w:t>
            </w:r>
          </w:p>
        </w:tc>
        <w:tc>
          <w:tcPr>
            <w:tcW w:w="1589" w:type="dxa"/>
            <w:vAlign w:val="center"/>
            <w:hideMark/>
          </w:tcPr>
          <w:p w14:paraId="73603365" w14:textId="7C8CF49E"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Aralık</w:t>
            </w:r>
          </w:p>
        </w:tc>
        <w:tc>
          <w:tcPr>
            <w:tcW w:w="3013" w:type="dxa"/>
            <w:vAlign w:val="center"/>
            <w:hideMark/>
          </w:tcPr>
          <w:p w14:paraId="4CA0A8FE" w14:textId="1A0B0506"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hideMark/>
          </w:tcPr>
          <w:p w14:paraId="67D3C7DD" w14:textId="1D124958" w:rsidR="00B53B41" w:rsidRDefault="00B53B41"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Sınıf</w:t>
            </w:r>
            <w:r w:rsidR="006255E2">
              <w:rPr>
                <w:rFonts w:ascii="Times New Roman" w:eastAsia="Times New Roman" w:hAnsi="Times New Roman" w:cs="Times New Roman"/>
                <w:color w:val="000000" w:themeColor="text1"/>
                <w:szCs w:val="24"/>
                <w:lang w:eastAsia="tr-TR"/>
              </w:rPr>
              <w:t xml:space="preserve"> Rehber Öğretmenleri</w:t>
            </w:r>
            <w:r w:rsidR="002A2804" w:rsidRPr="00D16A26">
              <w:rPr>
                <w:rFonts w:ascii="Times New Roman" w:eastAsia="Times New Roman" w:hAnsi="Times New Roman" w:cs="Times New Roman"/>
                <w:color w:val="000000" w:themeColor="text1"/>
                <w:szCs w:val="24"/>
                <w:lang w:eastAsia="tr-TR"/>
              </w:rPr>
              <w:t xml:space="preserve"> </w:t>
            </w:r>
          </w:p>
          <w:p w14:paraId="4A80097D" w14:textId="3E723F31" w:rsidR="002A2804" w:rsidRPr="00D16A26" w:rsidRDefault="00B53B41"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 Diğer komisyonlar</w:t>
            </w:r>
          </w:p>
        </w:tc>
      </w:tr>
      <w:tr w:rsidR="002A2804" w:rsidRPr="00D16A26" w14:paraId="20C0BCDF" w14:textId="77777777" w:rsidTr="00624CEB">
        <w:trPr>
          <w:trHeight w:val="1149"/>
        </w:trPr>
        <w:tc>
          <w:tcPr>
            <w:tcW w:w="645" w:type="dxa"/>
            <w:vAlign w:val="center"/>
            <w:hideMark/>
          </w:tcPr>
          <w:p w14:paraId="647D1C87" w14:textId="4A94C0A4"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16</w:t>
            </w:r>
          </w:p>
        </w:tc>
        <w:tc>
          <w:tcPr>
            <w:tcW w:w="5871" w:type="dxa"/>
            <w:vAlign w:val="center"/>
            <w:hideMark/>
          </w:tcPr>
          <w:p w14:paraId="2EBC5D6E" w14:textId="77777777"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Öğrencinin stresle başa çıkma, çatışma çözme becerilerini geliştirme etkili reddetme davranışı ‘Hayır Diyebilme!’ akran baskısına, karşı koyma öfke yönetimi vb. konularda eğitimler verilerek yaşam becerilerinin geliştirilmesi</w:t>
            </w:r>
          </w:p>
        </w:tc>
        <w:tc>
          <w:tcPr>
            <w:tcW w:w="1589" w:type="dxa"/>
            <w:vAlign w:val="center"/>
            <w:hideMark/>
          </w:tcPr>
          <w:p w14:paraId="0B591E81" w14:textId="5016D124"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Aralık-Şubat </w:t>
            </w:r>
          </w:p>
        </w:tc>
        <w:tc>
          <w:tcPr>
            <w:tcW w:w="3013" w:type="dxa"/>
            <w:vAlign w:val="center"/>
            <w:hideMark/>
          </w:tcPr>
          <w:p w14:paraId="74F3F0A9" w14:textId="74B14317" w:rsidR="002A2804" w:rsidRPr="00D16A26" w:rsidRDefault="006255E2"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hideMark/>
          </w:tcPr>
          <w:p w14:paraId="4D646D45" w14:textId="516DAF75" w:rsidR="002A2804" w:rsidRPr="00D16A26" w:rsidRDefault="00B53B41" w:rsidP="002A2804">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Sınıf</w:t>
            </w:r>
            <w:r w:rsidR="006255E2">
              <w:rPr>
                <w:rFonts w:ascii="Times New Roman" w:eastAsia="Times New Roman" w:hAnsi="Times New Roman" w:cs="Times New Roman"/>
                <w:color w:val="000000" w:themeColor="text1"/>
                <w:szCs w:val="24"/>
                <w:lang w:eastAsia="tr-TR"/>
              </w:rPr>
              <w:t xml:space="preserve"> Rehber Öğretmenleri</w:t>
            </w:r>
          </w:p>
        </w:tc>
      </w:tr>
      <w:tr w:rsidR="002A2804" w:rsidRPr="00D16A26" w14:paraId="2E9B0AE4" w14:textId="77777777" w:rsidTr="00624CEB">
        <w:trPr>
          <w:trHeight w:val="361"/>
        </w:trPr>
        <w:tc>
          <w:tcPr>
            <w:tcW w:w="645" w:type="dxa"/>
            <w:vAlign w:val="center"/>
          </w:tcPr>
          <w:p w14:paraId="4AFB2E00" w14:textId="28231FE3" w:rsidR="002A2804" w:rsidRPr="00D16A26" w:rsidRDefault="00624CEB" w:rsidP="002A2804">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17</w:t>
            </w:r>
          </w:p>
        </w:tc>
        <w:tc>
          <w:tcPr>
            <w:tcW w:w="5871" w:type="dxa"/>
            <w:vAlign w:val="center"/>
          </w:tcPr>
          <w:p w14:paraId="2120A51F" w14:textId="1716D435"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hAnsi="Times New Roman" w:cs="Times New Roman"/>
                <w:color w:val="000000" w:themeColor="text1"/>
                <w:szCs w:val="24"/>
              </w:rPr>
              <w:t>Yeşilay Haftası Etkinlikleri</w:t>
            </w:r>
          </w:p>
        </w:tc>
        <w:tc>
          <w:tcPr>
            <w:tcW w:w="1589" w:type="dxa"/>
            <w:vAlign w:val="center"/>
          </w:tcPr>
          <w:p w14:paraId="7C6B580C" w14:textId="03A96040" w:rsidR="002A2804" w:rsidRPr="00D16A26" w:rsidRDefault="00D16A26"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Mart </w:t>
            </w:r>
          </w:p>
        </w:tc>
        <w:tc>
          <w:tcPr>
            <w:tcW w:w="3013" w:type="dxa"/>
            <w:vAlign w:val="center"/>
          </w:tcPr>
          <w:p w14:paraId="3D1DB0A2" w14:textId="440FC21C"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Sorumlu Öğretmenler</w:t>
            </w:r>
          </w:p>
        </w:tc>
        <w:tc>
          <w:tcPr>
            <w:tcW w:w="2787" w:type="dxa"/>
            <w:vAlign w:val="center"/>
          </w:tcPr>
          <w:p w14:paraId="370DFC76" w14:textId="2B9689C2" w:rsidR="002A2804" w:rsidRPr="00D16A26" w:rsidRDefault="002A2804" w:rsidP="002A2804">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Yönetimi</w:t>
            </w:r>
          </w:p>
        </w:tc>
      </w:tr>
      <w:tr w:rsidR="00D16A26" w:rsidRPr="00D16A26" w14:paraId="6F4D2ADF" w14:textId="77777777" w:rsidTr="00624CEB">
        <w:trPr>
          <w:trHeight w:val="361"/>
        </w:trPr>
        <w:tc>
          <w:tcPr>
            <w:tcW w:w="645" w:type="dxa"/>
            <w:vAlign w:val="center"/>
          </w:tcPr>
          <w:p w14:paraId="78DABD03" w14:textId="00955584" w:rsidR="00D16A26" w:rsidRPr="00D16A26" w:rsidRDefault="00624CEB" w:rsidP="00D16A26">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18</w:t>
            </w:r>
          </w:p>
        </w:tc>
        <w:tc>
          <w:tcPr>
            <w:tcW w:w="5871" w:type="dxa"/>
            <w:vAlign w:val="center"/>
          </w:tcPr>
          <w:p w14:paraId="7A922462" w14:textId="644C71ED" w:rsidR="00D16A26" w:rsidRPr="00D16A26" w:rsidRDefault="00D16A26" w:rsidP="00D16A26">
            <w:pPr>
              <w:spacing w:after="75"/>
              <w:ind w:left="45" w:right="45"/>
              <w:jc w:val="center"/>
              <w:rPr>
                <w:rFonts w:ascii="Times New Roman" w:hAnsi="Times New Roman" w:cs="Times New Roman"/>
                <w:color w:val="000000" w:themeColor="text1"/>
                <w:szCs w:val="24"/>
              </w:rPr>
            </w:pPr>
            <w:r w:rsidRPr="00D16A26">
              <w:rPr>
                <w:rFonts w:ascii="Times New Roman" w:eastAsia="Times New Roman" w:hAnsi="Times New Roman" w:cs="Times New Roman"/>
                <w:color w:val="000000" w:themeColor="text1"/>
                <w:szCs w:val="24"/>
                <w:lang w:eastAsia="tr-TR"/>
              </w:rPr>
              <w:t>“Tütün Bağımlılığı” hakkında velilere broşür dağıtılması</w:t>
            </w:r>
          </w:p>
        </w:tc>
        <w:tc>
          <w:tcPr>
            <w:tcW w:w="1589" w:type="dxa"/>
            <w:vAlign w:val="center"/>
          </w:tcPr>
          <w:p w14:paraId="538AAD06" w14:textId="54D13599"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Nisan</w:t>
            </w:r>
          </w:p>
        </w:tc>
        <w:tc>
          <w:tcPr>
            <w:tcW w:w="3013" w:type="dxa"/>
            <w:vAlign w:val="center"/>
          </w:tcPr>
          <w:p w14:paraId="0A1CAEE7" w14:textId="68BB404E" w:rsidR="00D16A26" w:rsidRPr="00D16A26" w:rsidRDefault="006255E2" w:rsidP="00D16A2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tc>
        <w:tc>
          <w:tcPr>
            <w:tcW w:w="2787" w:type="dxa"/>
            <w:vAlign w:val="center"/>
          </w:tcPr>
          <w:p w14:paraId="77F0FAE2" w14:textId="77777777" w:rsidR="00B53B41"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 xml:space="preserve">Okul İdaresi, </w:t>
            </w:r>
          </w:p>
          <w:p w14:paraId="096E80BB" w14:textId="7497E7E1" w:rsidR="00D16A26" w:rsidRPr="00D16A26" w:rsidRDefault="00B53B41" w:rsidP="00B53B41">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Sınıf</w:t>
            </w:r>
            <w:r w:rsidR="006255E2">
              <w:rPr>
                <w:rFonts w:ascii="Times New Roman" w:eastAsia="Times New Roman" w:hAnsi="Times New Roman" w:cs="Times New Roman"/>
                <w:color w:val="000000" w:themeColor="text1"/>
                <w:szCs w:val="24"/>
                <w:lang w:eastAsia="tr-TR"/>
              </w:rPr>
              <w:t xml:space="preserve"> Rehber Öğretmenleri</w:t>
            </w:r>
          </w:p>
        </w:tc>
      </w:tr>
      <w:tr w:rsidR="00D16A26" w:rsidRPr="00D16A26" w14:paraId="3DF0A3D4" w14:textId="77777777" w:rsidTr="00624CEB">
        <w:trPr>
          <w:trHeight w:val="582"/>
        </w:trPr>
        <w:tc>
          <w:tcPr>
            <w:tcW w:w="645" w:type="dxa"/>
            <w:vAlign w:val="center"/>
            <w:hideMark/>
          </w:tcPr>
          <w:p w14:paraId="7B123B4E" w14:textId="66554ED7" w:rsidR="00D16A26" w:rsidRPr="00D16A26" w:rsidRDefault="00624CEB" w:rsidP="00D16A26">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19</w:t>
            </w:r>
          </w:p>
        </w:tc>
        <w:tc>
          <w:tcPr>
            <w:tcW w:w="5871" w:type="dxa"/>
            <w:vAlign w:val="center"/>
            <w:hideMark/>
          </w:tcPr>
          <w:p w14:paraId="057A2370"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Arkadaşlarına iyi örnek olan ve sosyal etkinliklerde başarılı olan öğrencilerin ödüllendirilmesi</w:t>
            </w:r>
          </w:p>
        </w:tc>
        <w:tc>
          <w:tcPr>
            <w:tcW w:w="1589" w:type="dxa"/>
            <w:vAlign w:val="center"/>
            <w:hideMark/>
          </w:tcPr>
          <w:p w14:paraId="39AE3C28" w14:textId="4B81C59B"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Yıl boyunca</w:t>
            </w:r>
          </w:p>
        </w:tc>
        <w:tc>
          <w:tcPr>
            <w:tcW w:w="3013" w:type="dxa"/>
            <w:vAlign w:val="center"/>
            <w:hideMark/>
          </w:tcPr>
          <w:p w14:paraId="6C469468" w14:textId="4A533C15" w:rsidR="00D16A26" w:rsidRPr="00D16A26" w:rsidRDefault="006255E2" w:rsidP="00D16A2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r w:rsidR="00D16A26" w:rsidRPr="00D16A26">
              <w:rPr>
                <w:rFonts w:ascii="Times New Roman" w:eastAsia="Times New Roman" w:hAnsi="Times New Roman" w:cs="Times New Roman"/>
                <w:color w:val="000000" w:themeColor="text1"/>
                <w:szCs w:val="24"/>
                <w:lang w:eastAsia="tr-TR"/>
              </w:rPr>
              <w:t xml:space="preserve"> ve Okul Yönetimi</w:t>
            </w:r>
          </w:p>
        </w:tc>
        <w:tc>
          <w:tcPr>
            <w:tcW w:w="2787" w:type="dxa"/>
            <w:vAlign w:val="center"/>
            <w:hideMark/>
          </w:tcPr>
          <w:p w14:paraId="12519711" w14:textId="765823F3" w:rsidR="00B53B41" w:rsidRDefault="00B53B41" w:rsidP="00B53B41">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İdaresi</w:t>
            </w:r>
          </w:p>
          <w:p w14:paraId="0C620B7C" w14:textId="5F1D1CF9" w:rsidR="00B53B41" w:rsidRDefault="00B53B41" w:rsidP="00B53B41">
            <w:pPr>
              <w:spacing w:after="75"/>
              <w:ind w:left="45" w:right="45"/>
              <w:rPr>
                <w:rFonts w:ascii="Times New Roman" w:eastAsia="Times New Roman" w:hAnsi="Times New Roman" w:cs="Times New Roman"/>
                <w:color w:val="000000" w:themeColor="text1"/>
                <w:szCs w:val="24"/>
                <w:lang w:eastAsia="tr-TR"/>
              </w:rPr>
            </w:pPr>
            <w:proofErr w:type="gramStart"/>
            <w:r>
              <w:rPr>
                <w:rFonts w:ascii="Times New Roman" w:eastAsia="Times New Roman" w:hAnsi="Times New Roman" w:cs="Times New Roman"/>
                <w:color w:val="000000" w:themeColor="text1"/>
                <w:szCs w:val="24"/>
                <w:lang w:eastAsia="tr-TR"/>
              </w:rPr>
              <w:t xml:space="preserve">Sınıf </w:t>
            </w:r>
            <w:r w:rsidR="006255E2">
              <w:rPr>
                <w:rFonts w:ascii="Times New Roman" w:eastAsia="Times New Roman" w:hAnsi="Times New Roman" w:cs="Times New Roman"/>
                <w:color w:val="000000" w:themeColor="text1"/>
                <w:szCs w:val="24"/>
                <w:lang w:eastAsia="tr-TR"/>
              </w:rPr>
              <w:t xml:space="preserve"> Rehber</w:t>
            </w:r>
            <w:proofErr w:type="gramEnd"/>
            <w:r w:rsidR="006255E2">
              <w:rPr>
                <w:rFonts w:ascii="Times New Roman" w:eastAsia="Times New Roman" w:hAnsi="Times New Roman" w:cs="Times New Roman"/>
                <w:color w:val="000000" w:themeColor="text1"/>
                <w:szCs w:val="24"/>
                <w:lang w:eastAsia="tr-TR"/>
              </w:rPr>
              <w:t xml:space="preserve"> Öğretmenleri</w:t>
            </w:r>
          </w:p>
          <w:p w14:paraId="6AB85DBA" w14:textId="4D829E55" w:rsidR="00D16A26" w:rsidRPr="00D16A26" w:rsidRDefault="00B53B41" w:rsidP="00B53B41">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Diğer komisyonlar</w:t>
            </w:r>
          </w:p>
        </w:tc>
      </w:tr>
      <w:tr w:rsidR="00D16A26" w:rsidRPr="00D16A26" w14:paraId="59601423" w14:textId="77777777" w:rsidTr="00624CEB">
        <w:trPr>
          <w:trHeight w:val="582"/>
        </w:trPr>
        <w:tc>
          <w:tcPr>
            <w:tcW w:w="645" w:type="dxa"/>
            <w:vAlign w:val="center"/>
          </w:tcPr>
          <w:p w14:paraId="3F7714BD" w14:textId="35DC4494" w:rsidR="00D16A26" w:rsidRPr="00D16A26" w:rsidRDefault="00624CEB" w:rsidP="00D16A26">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20</w:t>
            </w:r>
          </w:p>
        </w:tc>
        <w:tc>
          <w:tcPr>
            <w:tcW w:w="5871" w:type="dxa"/>
            <w:vAlign w:val="center"/>
          </w:tcPr>
          <w:p w14:paraId="566361AA" w14:textId="64633893"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03.01.2014 tarihinde Türkiye Yeşilay Cemiyeti ile imzalanan “Bağımlılıkla Mücadele Eğitimi Projesi Uygulama Protokolü” kapsamında örgün eğitim alan öğrenci ve velileri başta olmak üzere öğretmenlere, yöneticilere TBM (Türkiye Bağımlılıkla Mücadele) Programı adı altında hazırlanan Tütün, Alkol, Teknoloji Bağımlılığı, Madde Bağımlılığı ve Sağlıklı Yaşam konularını içeren bilgilerin verilmesi.</w:t>
            </w:r>
          </w:p>
        </w:tc>
        <w:tc>
          <w:tcPr>
            <w:tcW w:w="1589" w:type="dxa"/>
            <w:vAlign w:val="center"/>
          </w:tcPr>
          <w:p w14:paraId="3DA689C7" w14:textId="4D7E57D0"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Yıl boyunca</w:t>
            </w:r>
          </w:p>
        </w:tc>
        <w:tc>
          <w:tcPr>
            <w:tcW w:w="3013" w:type="dxa"/>
            <w:vAlign w:val="center"/>
          </w:tcPr>
          <w:p w14:paraId="39007B06" w14:textId="02FB9C6F"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Bağımlılıkla Mücadele Okul Komisyonu</w:t>
            </w:r>
          </w:p>
        </w:tc>
        <w:tc>
          <w:tcPr>
            <w:tcW w:w="2787" w:type="dxa"/>
            <w:vAlign w:val="center"/>
          </w:tcPr>
          <w:p w14:paraId="68D9114D" w14:textId="77777777" w:rsidR="00B53B41" w:rsidRDefault="00B53B41" w:rsidP="00D16A2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İdaresi</w:t>
            </w:r>
          </w:p>
          <w:p w14:paraId="27010915" w14:textId="77777777" w:rsidR="00D16A26" w:rsidRDefault="006255E2" w:rsidP="00D16A2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Okul Rehber Öğretmenleri</w:t>
            </w:r>
          </w:p>
          <w:p w14:paraId="5681388B" w14:textId="77777777" w:rsidR="00B53B41" w:rsidRDefault="00B53B41" w:rsidP="00D16A2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Sınıf Rehber Öğretmenleri</w:t>
            </w:r>
          </w:p>
          <w:p w14:paraId="627C65F3" w14:textId="3662FEB1" w:rsidR="00B53B41" w:rsidRPr="00D16A26" w:rsidRDefault="00B53B41" w:rsidP="00D16A26">
            <w:pPr>
              <w:spacing w:after="75"/>
              <w:ind w:left="45" w:right="45"/>
              <w:jc w:val="center"/>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Diğer Komisyonlar</w:t>
            </w:r>
          </w:p>
        </w:tc>
      </w:tr>
      <w:tr w:rsidR="00D16A26" w:rsidRPr="00D16A26" w14:paraId="1B659C0A" w14:textId="77777777" w:rsidTr="00624CEB">
        <w:trPr>
          <w:trHeight w:val="582"/>
        </w:trPr>
        <w:tc>
          <w:tcPr>
            <w:tcW w:w="645" w:type="dxa"/>
            <w:vAlign w:val="center"/>
          </w:tcPr>
          <w:p w14:paraId="297F181F" w14:textId="6A799CCC" w:rsidR="00D16A26" w:rsidRPr="00D16A26" w:rsidRDefault="00624CEB" w:rsidP="00D16A26">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21</w:t>
            </w:r>
          </w:p>
        </w:tc>
        <w:tc>
          <w:tcPr>
            <w:tcW w:w="5871" w:type="dxa"/>
            <w:vAlign w:val="center"/>
          </w:tcPr>
          <w:p w14:paraId="0BCD3109" w14:textId="548051DC"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giriş-çıkışlarının kontrol altına alınması (okul güvenliğinin sağlanması)</w:t>
            </w:r>
          </w:p>
        </w:tc>
        <w:tc>
          <w:tcPr>
            <w:tcW w:w="1589" w:type="dxa"/>
            <w:vAlign w:val="center"/>
          </w:tcPr>
          <w:p w14:paraId="59DEDC97" w14:textId="59D13984"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Yıl boyunca</w:t>
            </w:r>
          </w:p>
        </w:tc>
        <w:tc>
          <w:tcPr>
            <w:tcW w:w="3013" w:type="dxa"/>
            <w:vAlign w:val="center"/>
          </w:tcPr>
          <w:p w14:paraId="55C18125" w14:textId="4A985990"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Bağımlılıkla Mücadele Okul Komisyonu</w:t>
            </w:r>
          </w:p>
        </w:tc>
        <w:tc>
          <w:tcPr>
            <w:tcW w:w="2787" w:type="dxa"/>
            <w:vAlign w:val="center"/>
          </w:tcPr>
          <w:p w14:paraId="5A39AC10" w14:textId="77777777" w:rsidR="006255E2"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İdaresi,  </w:t>
            </w:r>
          </w:p>
          <w:p w14:paraId="7B843EAE" w14:textId="40634546" w:rsidR="00B53B41" w:rsidRPr="00D16A26" w:rsidRDefault="00B53B41" w:rsidP="00B53B41">
            <w:pPr>
              <w:spacing w:after="75"/>
              <w:ind w:right="45"/>
              <w:rPr>
                <w:rFonts w:ascii="Times New Roman" w:eastAsia="Times New Roman" w:hAnsi="Times New Roman" w:cs="Times New Roman"/>
                <w:color w:val="000000" w:themeColor="text1"/>
                <w:szCs w:val="24"/>
                <w:lang w:eastAsia="tr-TR"/>
              </w:rPr>
            </w:pPr>
            <w:r>
              <w:rPr>
                <w:rFonts w:ascii="Times New Roman" w:eastAsia="Times New Roman" w:hAnsi="Times New Roman" w:cs="Times New Roman"/>
                <w:color w:val="000000" w:themeColor="text1"/>
                <w:szCs w:val="24"/>
                <w:lang w:eastAsia="tr-TR"/>
              </w:rPr>
              <w:t>Sınıf Rehber Öğretmenleri</w:t>
            </w:r>
          </w:p>
        </w:tc>
      </w:tr>
      <w:tr w:rsidR="00D16A26" w:rsidRPr="00D16A26" w14:paraId="78512B20" w14:textId="77777777" w:rsidTr="00624CEB">
        <w:trPr>
          <w:trHeight w:val="1145"/>
        </w:trPr>
        <w:tc>
          <w:tcPr>
            <w:tcW w:w="645" w:type="dxa"/>
            <w:vAlign w:val="center"/>
            <w:hideMark/>
          </w:tcPr>
          <w:p w14:paraId="53C9CE23" w14:textId="33899699" w:rsidR="00D16A26" w:rsidRPr="00D16A26" w:rsidRDefault="00624CEB" w:rsidP="00D16A26">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lastRenderedPageBreak/>
              <w:t>22</w:t>
            </w:r>
          </w:p>
        </w:tc>
        <w:tc>
          <w:tcPr>
            <w:tcW w:w="5871" w:type="dxa"/>
            <w:vAlign w:val="center"/>
            <w:hideMark/>
          </w:tcPr>
          <w:p w14:paraId="7FF5F18C"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Öğrencilerin ders dışı zamanlarının spor, sanat kültür, sosyal sorumluluk projeleri, doğayı koruma ve geliştirme etkinlikleri gibi faaliyetlerle yararlı biçimde değerlendirmeleri için tüm tesis araç ve gereçlerden ortaklaşa yararlanmasına yönelik tedbirlerin alınması</w:t>
            </w:r>
          </w:p>
        </w:tc>
        <w:tc>
          <w:tcPr>
            <w:tcW w:w="1589" w:type="dxa"/>
            <w:vAlign w:val="center"/>
            <w:hideMark/>
          </w:tcPr>
          <w:p w14:paraId="19408A16"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Yıl boyunca</w:t>
            </w:r>
          </w:p>
        </w:tc>
        <w:tc>
          <w:tcPr>
            <w:tcW w:w="3013" w:type="dxa"/>
            <w:vAlign w:val="center"/>
            <w:hideMark/>
          </w:tcPr>
          <w:p w14:paraId="5BFE3C24" w14:textId="7F5425C3" w:rsidR="00D16A26" w:rsidRPr="00D16A26" w:rsidRDefault="006255E2"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Bağımlılıkla Mücadele Okul Komisyonu</w:t>
            </w:r>
          </w:p>
        </w:tc>
        <w:tc>
          <w:tcPr>
            <w:tcW w:w="2787" w:type="dxa"/>
            <w:vAlign w:val="center"/>
            <w:hideMark/>
          </w:tcPr>
          <w:p w14:paraId="43561C3A"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İdaresi,</w:t>
            </w:r>
          </w:p>
          <w:p w14:paraId="5985AD2B"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komisyonu</w:t>
            </w:r>
          </w:p>
        </w:tc>
      </w:tr>
      <w:tr w:rsidR="00D16A26" w:rsidRPr="00D16A26" w14:paraId="3753400E" w14:textId="77777777" w:rsidTr="00624CEB">
        <w:trPr>
          <w:trHeight w:val="686"/>
        </w:trPr>
        <w:tc>
          <w:tcPr>
            <w:tcW w:w="645" w:type="dxa"/>
            <w:vAlign w:val="center"/>
            <w:hideMark/>
          </w:tcPr>
          <w:p w14:paraId="7A3CE6CB" w14:textId="48D85464" w:rsidR="00D16A26" w:rsidRPr="00D16A26" w:rsidRDefault="00624CEB" w:rsidP="00D16A26">
            <w:pPr>
              <w:spacing w:after="75"/>
              <w:ind w:left="45" w:right="45"/>
              <w:jc w:val="center"/>
              <w:rPr>
                <w:rFonts w:ascii="Times New Roman" w:eastAsia="Times New Roman" w:hAnsi="Times New Roman" w:cs="Times New Roman"/>
                <w:b/>
                <w:color w:val="000000" w:themeColor="text1"/>
                <w:szCs w:val="24"/>
                <w:lang w:eastAsia="tr-TR"/>
              </w:rPr>
            </w:pPr>
            <w:r>
              <w:rPr>
                <w:rFonts w:ascii="Times New Roman" w:eastAsia="Times New Roman" w:hAnsi="Times New Roman" w:cs="Times New Roman"/>
                <w:b/>
                <w:color w:val="000000" w:themeColor="text1"/>
                <w:szCs w:val="24"/>
                <w:lang w:eastAsia="tr-TR"/>
              </w:rPr>
              <w:t>23</w:t>
            </w:r>
          </w:p>
        </w:tc>
        <w:tc>
          <w:tcPr>
            <w:tcW w:w="5871" w:type="dxa"/>
            <w:vAlign w:val="center"/>
            <w:hideMark/>
          </w:tcPr>
          <w:p w14:paraId="0D6EF588"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proofErr w:type="gramStart"/>
            <w:r w:rsidRPr="00D16A26">
              <w:rPr>
                <w:rFonts w:ascii="Times New Roman" w:eastAsia="Times New Roman" w:hAnsi="Times New Roman" w:cs="Times New Roman"/>
                <w:color w:val="000000" w:themeColor="text1"/>
                <w:szCs w:val="24"/>
                <w:lang w:eastAsia="tr-TR"/>
              </w:rPr>
              <w:t>Okulların güvenliğinin güçlendirilmesinde özel güvenlik ve güvenlik kameralarının kullanılmasına yönelik imkânların sağlanması.</w:t>
            </w:r>
            <w:proofErr w:type="gramEnd"/>
          </w:p>
        </w:tc>
        <w:tc>
          <w:tcPr>
            <w:tcW w:w="1589" w:type="dxa"/>
            <w:vAlign w:val="center"/>
            <w:hideMark/>
          </w:tcPr>
          <w:p w14:paraId="74CE1894" w14:textId="77777777" w:rsidR="00D16A26" w:rsidRPr="00D16A26" w:rsidRDefault="00D16A26" w:rsidP="00D16A26">
            <w:pPr>
              <w:spacing w:after="75"/>
              <w:ind w:left="45" w:right="45"/>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Yıl boyunca</w:t>
            </w:r>
          </w:p>
        </w:tc>
        <w:tc>
          <w:tcPr>
            <w:tcW w:w="0" w:type="auto"/>
            <w:vAlign w:val="center"/>
            <w:hideMark/>
          </w:tcPr>
          <w:p w14:paraId="2191CC1F" w14:textId="415268BF" w:rsidR="00D16A26" w:rsidRPr="00D16A26" w:rsidRDefault="00D16A26" w:rsidP="00D16A26">
            <w:pPr>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İdaresi</w:t>
            </w:r>
          </w:p>
        </w:tc>
        <w:tc>
          <w:tcPr>
            <w:tcW w:w="0" w:type="auto"/>
            <w:vAlign w:val="center"/>
            <w:hideMark/>
          </w:tcPr>
          <w:p w14:paraId="71507988" w14:textId="118935D7" w:rsidR="00D16A26" w:rsidRPr="00D16A26" w:rsidRDefault="00D16A26" w:rsidP="00D16A26">
            <w:pPr>
              <w:jc w:val="center"/>
              <w:rPr>
                <w:rFonts w:ascii="Times New Roman" w:eastAsia="Times New Roman" w:hAnsi="Times New Roman" w:cs="Times New Roman"/>
                <w:color w:val="000000" w:themeColor="text1"/>
                <w:szCs w:val="24"/>
                <w:lang w:eastAsia="tr-TR"/>
              </w:rPr>
            </w:pPr>
            <w:r w:rsidRPr="00D16A26">
              <w:rPr>
                <w:rFonts w:ascii="Times New Roman" w:eastAsia="Times New Roman" w:hAnsi="Times New Roman" w:cs="Times New Roman"/>
                <w:color w:val="000000" w:themeColor="text1"/>
                <w:szCs w:val="24"/>
                <w:lang w:eastAsia="tr-TR"/>
              </w:rPr>
              <w:t>Okul İdaresi</w:t>
            </w:r>
          </w:p>
        </w:tc>
      </w:tr>
    </w:tbl>
    <w:p w14:paraId="6ED9461D" w14:textId="31B0058C" w:rsidR="000E6BCD" w:rsidRPr="00D16A26" w:rsidRDefault="00CD630D" w:rsidP="00877359">
      <w:pPr>
        <w:jc w:val="right"/>
        <w:rPr>
          <w:rFonts w:ascii="Times New Roman" w:hAnsi="Times New Roman" w:cs="Times New Roman"/>
          <w:szCs w:val="24"/>
        </w:rPr>
      </w:pPr>
      <w:r w:rsidRPr="00D16A26">
        <w:rPr>
          <w:rFonts w:ascii="Times New Roman" w:hAnsi="Times New Roman" w:cs="Times New Roman"/>
          <w:szCs w:val="24"/>
        </w:rPr>
        <w:lastRenderedPageBreak/>
        <w:t xml:space="preserve"> </w:t>
      </w:r>
      <w:proofErr w:type="gramStart"/>
      <w:r w:rsidR="00877359">
        <w:rPr>
          <w:rFonts w:ascii="Times New Roman" w:hAnsi="Times New Roman" w:cs="Times New Roman"/>
          <w:szCs w:val="24"/>
        </w:rPr>
        <w:t>21/10/2024</w:t>
      </w:r>
      <w:bookmarkStart w:id="0" w:name="_GoBack"/>
      <w:bookmarkEnd w:id="0"/>
      <w:proofErr w:type="gramEnd"/>
    </w:p>
    <w:p w14:paraId="7601811F" w14:textId="56B1EB21" w:rsidR="00D16A26" w:rsidRPr="00D16A26" w:rsidRDefault="00D16A26" w:rsidP="00CD630D">
      <w:pPr>
        <w:rPr>
          <w:rFonts w:ascii="Times New Roman" w:hAnsi="Times New Roman" w:cs="Times New Roman"/>
          <w:szCs w:val="24"/>
        </w:rPr>
      </w:pPr>
      <w:r>
        <w:rPr>
          <w:rFonts w:ascii="Times New Roman" w:hAnsi="Times New Roman" w:cs="Times New Roman"/>
          <w:szCs w:val="24"/>
        </w:rPr>
        <w:t xml:space="preserve"> </w:t>
      </w:r>
    </w:p>
    <w:p w14:paraId="01652392" w14:textId="30AF2788" w:rsidR="00CD630D" w:rsidRPr="00D27370" w:rsidRDefault="00D16A26" w:rsidP="00D27370">
      <w:pPr>
        <w:tabs>
          <w:tab w:val="left" w:pos="2541"/>
          <w:tab w:val="left" w:pos="4405"/>
        </w:tabs>
        <w:rPr>
          <w:rFonts w:ascii="Times New Roman" w:hAnsi="Times New Roman" w:cs="Times New Roman"/>
          <w:b/>
          <w:szCs w:val="24"/>
        </w:rPr>
      </w:pPr>
      <w:r>
        <w:rPr>
          <w:rFonts w:ascii="Times New Roman" w:hAnsi="Times New Roman" w:cs="Times New Roman"/>
          <w:szCs w:val="24"/>
        </w:rPr>
        <w:t xml:space="preserve"> </w:t>
      </w:r>
      <w:r w:rsidR="00980E0D">
        <w:rPr>
          <w:rFonts w:ascii="Times New Roman" w:hAnsi="Times New Roman" w:cs="Times New Roman"/>
          <w:szCs w:val="24"/>
        </w:rPr>
        <w:t xml:space="preserve">Ebru ÖZDEMİR             </w:t>
      </w:r>
      <w:r w:rsidR="00D27370">
        <w:rPr>
          <w:rFonts w:ascii="Times New Roman" w:hAnsi="Times New Roman" w:cs="Times New Roman"/>
          <w:szCs w:val="24"/>
        </w:rPr>
        <w:t xml:space="preserve">   Fehime AKALIN              </w:t>
      </w:r>
      <w:r>
        <w:rPr>
          <w:rFonts w:ascii="Times New Roman" w:hAnsi="Times New Roman" w:cs="Times New Roman"/>
          <w:szCs w:val="24"/>
        </w:rPr>
        <w:t xml:space="preserve">   </w:t>
      </w:r>
      <w:r w:rsidR="00980E0D">
        <w:rPr>
          <w:rFonts w:ascii="Times New Roman" w:hAnsi="Times New Roman" w:cs="Times New Roman"/>
          <w:szCs w:val="24"/>
        </w:rPr>
        <w:t xml:space="preserve">    </w:t>
      </w:r>
      <w:r>
        <w:rPr>
          <w:rFonts w:ascii="Times New Roman" w:hAnsi="Times New Roman" w:cs="Times New Roman"/>
          <w:szCs w:val="24"/>
        </w:rPr>
        <w:t xml:space="preserve">   </w:t>
      </w:r>
      <w:r w:rsidR="00CD630D" w:rsidRPr="00D16A26">
        <w:rPr>
          <w:rFonts w:ascii="Times New Roman" w:hAnsi="Times New Roman" w:cs="Times New Roman"/>
          <w:szCs w:val="24"/>
        </w:rPr>
        <w:t xml:space="preserve">  </w:t>
      </w:r>
      <w:r>
        <w:rPr>
          <w:rFonts w:ascii="Times New Roman" w:hAnsi="Times New Roman" w:cs="Times New Roman"/>
          <w:szCs w:val="24"/>
        </w:rPr>
        <w:t xml:space="preserve">Gülsüm BOZTEPE    </w:t>
      </w:r>
      <w:r w:rsidR="00980E0D">
        <w:rPr>
          <w:rFonts w:ascii="Times New Roman" w:hAnsi="Times New Roman" w:cs="Times New Roman"/>
          <w:szCs w:val="24"/>
        </w:rPr>
        <w:t xml:space="preserve">     </w:t>
      </w:r>
      <w:r w:rsidR="00D27370">
        <w:rPr>
          <w:rFonts w:ascii="Times New Roman" w:hAnsi="Times New Roman" w:cs="Times New Roman"/>
          <w:szCs w:val="24"/>
        </w:rPr>
        <w:t xml:space="preserve">      </w:t>
      </w:r>
      <w:r w:rsidR="00980E0D">
        <w:rPr>
          <w:rFonts w:ascii="Times New Roman" w:hAnsi="Times New Roman" w:cs="Times New Roman"/>
          <w:szCs w:val="24"/>
        </w:rPr>
        <w:t xml:space="preserve">  </w:t>
      </w:r>
      <w:r>
        <w:rPr>
          <w:rFonts w:ascii="Times New Roman" w:hAnsi="Times New Roman" w:cs="Times New Roman"/>
          <w:szCs w:val="24"/>
        </w:rPr>
        <w:t xml:space="preserve">   </w:t>
      </w:r>
      <w:r w:rsidR="00CD630D" w:rsidRPr="00D16A26">
        <w:rPr>
          <w:rFonts w:ascii="Times New Roman" w:hAnsi="Times New Roman" w:cs="Times New Roman"/>
          <w:szCs w:val="24"/>
        </w:rPr>
        <w:t>Nermin AĞTAŞ</w:t>
      </w:r>
      <w:r w:rsidR="00D27370">
        <w:rPr>
          <w:rFonts w:ascii="Times New Roman" w:hAnsi="Times New Roman" w:cs="Times New Roman"/>
          <w:szCs w:val="24"/>
        </w:rPr>
        <w:t xml:space="preserve">                             </w:t>
      </w:r>
      <w:r w:rsidR="00D27370" w:rsidRPr="00D16A26">
        <w:rPr>
          <w:rFonts w:ascii="Times New Roman" w:hAnsi="Times New Roman" w:cs="Times New Roman"/>
          <w:szCs w:val="24"/>
        </w:rPr>
        <w:t>Hüseyin GÜNAY</w:t>
      </w:r>
    </w:p>
    <w:p w14:paraId="34DE5366" w14:textId="61DE2A2A" w:rsidR="00C474A0" w:rsidRDefault="00980E0D" w:rsidP="00CD630D">
      <w:pPr>
        <w:tabs>
          <w:tab w:val="left" w:pos="2541"/>
          <w:tab w:val="left" w:pos="8132"/>
        </w:tabs>
        <w:rPr>
          <w:rFonts w:ascii="Times New Roman" w:hAnsi="Times New Roman" w:cs="Times New Roman"/>
          <w:b/>
          <w:szCs w:val="24"/>
        </w:rPr>
      </w:pPr>
      <w:r>
        <w:rPr>
          <w:rFonts w:ascii="Times New Roman" w:hAnsi="Times New Roman" w:cs="Times New Roman"/>
          <w:b/>
          <w:szCs w:val="24"/>
        </w:rPr>
        <w:t xml:space="preserve"> </w:t>
      </w:r>
      <w:r w:rsidR="00CD630D" w:rsidRPr="00D16A26">
        <w:rPr>
          <w:rFonts w:ascii="Times New Roman" w:hAnsi="Times New Roman" w:cs="Times New Roman"/>
          <w:b/>
          <w:szCs w:val="24"/>
        </w:rPr>
        <w:t xml:space="preserve">Sınıf Öğretmeni     </w:t>
      </w:r>
      <w:r w:rsidR="00D16A26">
        <w:rPr>
          <w:rFonts w:ascii="Times New Roman" w:hAnsi="Times New Roman" w:cs="Times New Roman"/>
          <w:b/>
          <w:szCs w:val="24"/>
        </w:rPr>
        <w:t xml:space="preserve">  </w:t>
      </w:r>
      <w:r w:rsidR="00C474A0" w:rsidRPr="00D16A26">
        <w:rPr>
          <w:rFonts w:ascii="Times New Roman" w:hAnsi="Times New Roman" w:cs="Times New Roman"/>
          <w:b/>
          <w:szCs w:val="24"/>
        </w:rPr>
        <w:t xml:space="preserve"> </w:t>
      </w:r>
      <w:r>
        <w:rPr>
          <w:rFonts w:ascii="Times New Roman" w:hAnsi="Times New Roman" w:cs="Times New Roman"/>
          <w:b/>
          <w:szCs w:val="24"/>
        </w:rPr>
        <w:t xml:space="preserve">    </w:t>
      </w:r>
      <w:r w:rsidR="000E6BCD" w:rsidRPr="00D16A26">
        <w:rPr>
          <w:rFonts w:ascii="Times New Roman" w:hAnsi="Times New Roman" w:cs="Times New Roman"/>
          <w:b/>
          <w:szCs w:val="24"/>
        </w:rPr>
        <w:t xml:space="preserve"> </w:t>
      </w:r>
      <w:r w:rsidR="00C474A0" w:rsidRPr="00D16A26">
        <w:rPr>
          <w:rFonts w:ascii="Times New Roman" w:hAnsi="Times New Roman" w:cs="Times New Roman"/>
          <w:b/>
          <w:szCs w:val="24"/>
        </w:rPr>
        <w:t xml:space="preserve">  </w:t>
      </w:r>
      <w:r w:rsidR="00CD630D" w:rsidRPr="00D16A26">
        <w:rPr>
          <w:rFonts w:ascii="Times New Roman" w:hAnsi="Times New Roman" w:cs="Times New Roman"/>
          <w:b/>
          <w:szCs w:val="24"/>
        </w:rPr>
        <w:t xml:space="preserve">Sınıf </w:t>
      </w:r>
      <w:r w:rsidR="00C474A0" w:rsidRPr="00D16A26">
        <w:rPr>
          <w:rFonts w:ascii="Times New Roman" w:hAnsi="Times New Roman" w:cs="Times New Roman"/>
          <w:b/>
          <w:szCs w:val="24"/>
        </w:rPr>
        <w:t>Öğretmeni</w:t>
      </w:r>
      <w:r w:rsidR="00D16A26">
        <w:rPr>
          <w:rFonts w:ascii="Times New Roman" w:hAnsi="Times New Roman" w:cs="Times New Roman"/>
          <w:b/>
          <w:szCs w:val="24"/>
        </w:rPr>
        <w:t xml:space="preserve">       </w:t>
      </w:r>
      <w:r w:rsidR="00CD630D" w:rsidRPr="00D16A26">
        <w:rPr>
          <w:rFonts w:ascii="Times New Roman" w:hAnsi="Times New Roman" w:cs="Times New Roman"/>
          <w:b/>
          <w:szCs w:val="24"/>
        </w:rPr>
        <w:t xml:space="preserve">  </w:t>
      </w:r>
      <w:r>
        <w:rPr>
          <w:rFonts w:ascii="Times New Roman" w:hAnsi="Times New Roman" w:cs="Times New Roman"/>
          <w:b/>
          <w:szCs w:val="24"/>
        </w:rPr>
        <w:t xml:space="preserve">  </w:t>
      </w:r>
      <w:r w:rsidR="00CD630D" w:rsidRPr="00D16A26">
        <w:rPr>
          <w:rFonts w:ascii="Times New Roman" w:hAnsi="Times New Roman" w:cs="Times New Roman"/>
          <w:b/>
          <w:szCs w:val="24"/>
        </w:rPr>
        <w:t xml:space="preserve">  </w:t>
      </w:r>
      <w:r w:rsidR="00504E77">
        <w:rPr>
          <w:rFonts w:ascii="Times New Roman" w:hAnsi="Times New Roman" w:cs="Times New Roman"/>
          <w:b/>
          <w:szCs w:val="24"/>
        </w:rPr>
        <w:t xml:space="preserve"> </w:t>
      </w:r>
      <w:r w:rsidR="00D27370">
        <w:rPr>
          <w:rFonts w:ascii="Times New Roman" w:hAnsi="Times New Roman" w:cs="Times New Roman"/>
          <w:b/>
          <w:szCs w:val="24"/>
        </w:rPr>
        <w:t xml:space="preserve">              </w:t>
      </w:r>
      <w:r w:rsidR="00D16A26" w:rsidRPr="00D16A26">
        <w:rPr>
          <w:rFonts w:ascii="Times New Roman" w:hAnsi="Times New Roman" w:cs="Times New Roman"/>
          <w:b/>
          <w:szCs w:val="24"/>
        </w:rPr>
        <w:t xml:space="preserve">Rehber Öğretmen  </w:t>
      </w:r>
      <w:r>
        <w:rPr>
          <w:rFonts w:ascii="Times New Roman" w:hAnsi="Times New Roman" w:cs="Times New Roman"/>
          <w:b/>
          <w:szCs w:val="24"/>
        </w:rPr>
        <w:t xml:space="preserve">  </w:t>
      </w:r>
      <w:r w:rsidR="00D27370">
        <w:rPr>
          <w:rFonts w:ascii="Times New Roman" w:hAnsi="Times New Roman" w:cs="Times New Roman"/>
          <w:b/>
          <w:szCs w:val="24"/>
        </w:rPr>
        <w:t xml:space="preserve">   </w:t>
      </w:r>
      <w:r>
        <w:rPr>
          <w:rFonts w:ascii="Times New Roman" w:hAnsi="Times New Roman" w:cs="Times New Roman"/>
          <w:b/>
          <w:szCs w:val="24"/>
        </w:rPr>
        <w:t xml:space="preserve">   </w:t>
      </w:r>
      <w:r w:rsidR="00D27370">
        <w:rPr>
          <w:rFonts w:ascii="Times New Roman" w:hAnsi="Times New Roman" w:cs="Times New Roman"/>
          <w:b/>
          <w:szCs w:val="24"/>
        </w:rPr>
        <w:t xml:space="preserve">     </w:t>
      </w:r>
      <w:r>
        <w:rPr>
          <w:rFonts w:ascii="Times New Roman" w:hAnsi="Times New Roman" w:cs="Times New Roman"/>
          <w:b/>
          <w:szCs w:val="24"/>
        </w:rPr>
        <w:t xml:space="preserve"> </w:t>
      </w:r>
      <w:r w:rsidR="00624CEB">
        <w:rPr>
          <w:rFonts w:ascii="Times New Roman" w:hAnsi="Times New Roman" w:cs="Times New Roman"/>
          <w:b/>
          <w:szCs w:val="24"/>
        </w:rPr>
        <w:t xml:space="preserve"> </w:t>
      </w:r>
      <w:r w:rsidR="00D16A26" w:rsidRPr="00D16A26">
        <w:rPr>
          <w:rFonts w:ascii="Times New Roman" w:hAnsi="Times New Roman" w:cs="Times New Roman"/>
          <w:b/>
          <w:szCs w:val="24"/>
        </w:rPr>
        <w:t xml:space="preserve"> </w:t>
      </w:r>
      <w:r>
        <w:rPr>
          <w:rFonts w:ascii="Times New Roman" w:hAnsi="Times New Roman" w:cs="Times New Roman"/>
          <w:b/>
          <w:szCs w:val="24"/>
        </w:rPr>
        <w:t xml:space="preserve">Rehber Öğretmen     </w:t>
      </w:r>
      <w:r w:rsidR="00D27370">
        <w:rPr>
          <w:rFonts w:ascii="Times New Roman" w:hAnsi="Times New Roman" w:cs="Times New Roman"/>
          <w:b/>
          <w:szCs w:val="24"/>
        </w:rPr>
        <w:t xml:space="preserve">                   </w:t>
      </w:r>
      <w:r w:rsidR="00D27370" w:rsidRPr="00D16A26">
        <w:rPr>
          <w:rFonts w:ascii="Times New Roman" w:hAnsi="Times New Roman" w:cs="Times New Roman"/>
          <w:b/>
          <w:szCs w:val="24"/>
        </w:rPr>
        <w:t>Müdür Yardımcısı</w:t>
      </w:r>
    </w:p>
    <w:p w14:paraId="02964488" w14:textId="5C8D3E4B" w:rsidR="00504E77" w:rsidRDefault="00504E77" w:rsidP="00504E77">
      <w:pPr>
        <w:tabs>
          <w:tab w:val="left" w:pos="2541"/>
          <w:tab w:val="left" w:pos="8132"/>
        </w:tabs>
        <w:rPr>
          <w:rFonts w:ascii="Times New Roman" w:hAnsi="Times New Roman" w:cs="Times New Roman"/>
          <w:b/>
          <w:szCs w:val="24"/>
        </w:rPr>
      </w:pPr>
      <w:r>
        <w:rPr>
          <w:rFonts w:ascii="Times New Roman" w:hAnsi="Times New Roman" w:cs="Times New Roman"/>
          <w:b/>
          <w:szCs w:val="24"/>
        </w:rPr>
        <w:t xml:space="preserve">                                                                                          </w:t>
      </w:r>
    </w:p>
    <w:p w14:paraId="71C7D4CC" w14:textId="23046E11" w:rsidR="00021B18" w:rsidRPr="00D16A26" w:rsidRDefault="00021B18" w:rsidP="00D27370">
      <w:pPr>
        <w:tabs>
          <w:tab w:val="left" w:pos="5201"/>
        </w:tabs>
        <w:rPr>
          <w:rFonts w:ascii="Times New Roman" w:hAnsi="Times New Roman" w:cs="Times New Roman"/>
          <w:b/>
          <w:szCs w:val="24"/>
        </w:rPr>
      </w:pPr>
    </w:p>
    <w:p w14:paraId="2F145F28" w14:textId="77777777" w:rsidR="000E6BCD" w:rsidRDefault="000E6BCD" w:rsidP="00021B18">
      <w:pPr>
        <w:tabs>
          <w:tab w:val="left" w:pos="1965"/>
          <w:tab w:val="center" w:pos="7001"/>
        </w:tabs>
        <w:rPr>
          <w:rFonts w:ascii="Times New Roman" w:hAnsi="Times New Roman" w:cs="Times New Roman"/>
          <w:szCs w:val="24"/>
        </w:rPr>
      </w:pPr>
    </w:p>
    <w:p w14:paraId="3961EC9D" w14:textId="77777777" w:rsidR="00504E77" w:rsidRDefault="00504E77" w:rsidP="00021B18">
      <w:pPr>
        <w:tabs>
          <w:tab w:val="left" w:pos="1965"/>
          <w:tab w:val="center" w:pos="7001"/>
        </w:tabs>
        <w:rPr>
          <w:rFonts w:ascii="Times New Roman" w:hAnsi="Times New Roman" w:cs="Times New Roman"/>
          <w:szCs w:val="24"/>
        </w:rPr>
      </w:pPr>
    </w:p>
    <w:p w14:paraId="5AFDD3C4" w14:textId="77777777" w:rsidR="00504E77" w:rsidRPr="00D16A26" w:rsidRDefault="00504E77" w:rsidP="00021B18">
      <w:pPr>
        <w:tabs>
          <w:tab w:val="left" w:pos="1965"/>
          <w:tab w:val="center" w:pos="7001"/>
        </w:tabs>
        <w:rPr>
          <w:rFonts w:ascii="Times New Roman" w:hAnsi="Times New Roman" w:cs="Times New Roman"/>
          <w:szCs w:val="24"/>
        </w:rPr>
      </w:pPr>
    </w:p>
    <w:p w14:paraId="12A69ACD" w14:textId="77777777" w:rsidR="00624CEB" w:rsidRDefault="00624CEB" w:rsidP="00624CEB">
      <w:pPr>
        <w:tabs>
          <w:tab w:val="left" w:pos="1965"/>
          <w:tab w:val="left" w:pos="8504"/>
        </w:tabs>
        <w:jc w:val="center"/>
        <w:rPr>
          <w:rFonts w:ascii="Times New Roman" w:hAnsi="Times New Roman" w:cs="Times New Roman"/>
          <w:szCs w:val="24"/>
        </w:rPr>
      </w:pPr>
      <w:r>
        <w:rPr>
          <w:rFonts w:ascii="Times New Roman" w:hAnsi="Times New Roman" w:cs="Times New Roman"/>
          <w:szCs w:val="24"/>
        </w:rPr>
        <w:t>Ömer YENER</w:t>
      </w:r>
    </w:p>
    <w:p w14:paraId="0826DF38" w14:textId="2E2A5646" w:rsidR="00D16A26" w:rsidRPr="00624CEB" w:rsidRDefault="00021B18" w:rsidP="00624CEB">
      <w:pPr>
        <w:tabs>
          <w:tab w:val="left" w:pos="1965"/>
          <w:tab w:val="left" w:pos="8504"/>
        </w:tabs>
        <w:jc w:val="center"/>
        <w:rPr>
          <w:rFonts w:ascii="Times New Roman" w:hAnsi="Times New Roman" w:cs="Times New Roman"/>
          <w:szCs w:val="24"/>
        </w:rPr>
      </w:pPr>
      <w:r w:rsidRPr="00D16A26">
        <w:rPr>
          <w:rFonts w:ascii="Times New Roman" w:hAnsi="Times New Roman" w:cs="Times New Roman"/>
          <w:b/>
          <w:szCs w:val="24"/>
        </w:rPr>
        <w:t>Okul Müdürü</w:t>
      </w:r>
    </w:p>
    <w:sectPr w:rsidR="00D16A26" w:rsidRPr="00624CEB" w:rsidSect="00021B18">
      <w:headerReference w:type="default" r:id="rId7"/>
      <w:footerReference w:type="default" r:id="rId8"/>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DC88B" w14:textId="77777777" w:rsidR="000263F7" w:rsidRDefault="000263F7" w:rsidP="001E5DC3">
      <w:pPr>
        <w:spacing w:after="0" w:line="240" w:lineRule="auto"/>
      </w:pPr>
      <w:r>
        <w:separator/>
      </w:r>
    </w:p>
  </w:endnote>
  <w:endnote w:type="continuationSeparator" w:id="0">
    <w:p w14:paraId="244B27CB" w14:textId="77777777" w:rsidR="000263F7" w:rsidRDefault="000263F7" w:rsidP="001E5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1030" w14:textId="77777777" w:rsidR="0074360B" w:rsidRPr="0074360B" w:rsidRDefault="0074360B" w:rsidP="0074360B">
    <w:pPr>
      <w:pStyle w:val="Altbilgi"/>
      <w:tabs>
        <w:tab w:val="clear" w:pos="4536"/>
        <w:tab w:val="clear" w:pos="9072"/>
        <w:tab w:val="center" w:pos="7002"/>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E6A28" w14:textId="77777777" w:rsidR="000263F7" w:rsidRDefault="000263F7" w:rsidP="001E5DC3">
      <w:pPr>
        <w:spacing w:after="0" w:line="240" w:lineRule="auto"/>
      </w:pPr>
      <w:r>
        <w:separator/>
      </w:r>
    </w:p>
  </w:footnote>
  <w:footnote w:type="continuationSeparator" w:id="0">
    <w:p w14:paraId="107176AC" w14:textId="77777777" w:rsidR="000263F7" w:rsidRDefault="000263F7" w:rsidP="001E5D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06366" w14:textId="77777777" w:rsidR="00021B18" w:rsidRDefault="00021B18">
    <w:pPr>
      <w:pStyle w:val="stbilgi"/>
    </w:pPr>
  </w:p>
  <w:p w14:paraId="31123E63" w14:textId="77777777" w:rsidR="00021B18" w:rsidRDefault="00021B18">
    <w:pPr>
      <w:pStyle w:val="stbilgi"/>
    </w:pPr>
  </w:p>
  <w:p w14:paraId="23F01909" w14:textId="77777777" w:rsidR="00021B18" w:rsidRDefault="00021B18">
    <w:pPr>
      <w:pStyle w:val="stbilgi"/>
    </w:pPr>
  </w:p>
  <w:p w14:paraId="4CFD232B" w14:textId="77777777" w:rsidR="00021B18" w:rsidRDefault="00021B18">
    <w:pPr>
      <w:pStyle w:val="stbilgi"/>
    </w:pPr>
  </w:p>
  <w:p w14:paraId="263B0B9A" w14:textId="77777777" w:rsidR="00021B18" w:rsidRDefault="00021B1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518"/>
    <w:rsid w:val="00021B18"/>
    <w:rsid w:val="000263F7"/>
    <w:rsid w:val="000E6BCD"/>
    <w:rsid w:val="001E5DC3"/>
    <w:rsid w:val="0026445C"/>
    <w:rsid w:val="002854B1"/>
    <w:rsid w:val="00293121"/>
    <w:rsid w:val="002A2804"/>
    <w:rsid w:val="00346852"/>
    <w:rsid w:val="00504E77"/>
    <w:rsid w:val="00531DAC"/>
    <w:rsid w:val="005F391D"/>
    <w:rsid w:val="00624CEB"/>
    <w:rsid w:val="006255E2"/>
    <w:rsid w:val="00646D02"/>
    <w:rsid w:val="0074360B"/>
    <w:rsid w:val="00771E1F"/>
    <w:rsid w:val="00877359"/>
    <w:rsid w:val="00882758"/>
    <w:rsid w:val="008C0F00"/>
    <w:rsid w:val="00980E0D"/>
    <w:rsid w:val="009E306C"/>
    <w:rsid w:val="00B1232A"/>
    <w:rsid w:val="00B53B41"/>
    <w:rsid w:val="00B83359"/>
    <w:rsid w:val="00BC54A8"/>
    <w:rsid w:val="00C474A0"/>
    <w:rsid w:val="00CD630D"/>
    <w:rsid w:val="00D16A26"/>
    <w:rsid w:val="00D27370"/>
    <w:rsid w:val="00D64B6F"/>
    <w:rsid w:val="00D66424"/>
    <w:rsid w:val="00E60BF5"/>
    <w:rsid w:val="00E61D59"/>
    <w:rsid w:val="00ED47D6"/>
    <w:rsid w:val="00F215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B89D"/>
  <w15:docId w15:val="{36D71E07-F99B-4B99-882B-A4182FC2B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E5D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E5DC3"/>
  </w:style>
  <w:style w:type="paragraph" w:styleId="Altbilgi">
    <w:name w:val="footer"/>
    <w:basedOn w:val="Normal"/>
    <w:link w:val="AltbilgiChar"/>
    <w:uiPriority w:val="99"/>
    <w:unhideWhenUsed/>
    <w:rsid w:val="001E5D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E5DC3"/>
  </w:style>
  <w:style w:type="paragraph" w:customStyle="1" w:styleId="TableParagraph">
    <w:name w:val="Table Paragraph"/>
    <w:basedOn w:val="Normal"/>
    <w:uiPriority w:val="1"/>
    <w:qFormat/>
    <w:rsid w:val="00646D02"/>
    <w:pPr>
      <w:widowControl w:val="0"/>
      <w:autoSpaceDE w:val="0"/>
      <w:autoSpaceDN w:val="0"/>
      <w:spacing w:after="0" w:line="240" w:lineRule="auto"/>
      <w:ind w:left="97"/>
    </w:pPr>
    <w:rPr>
      <w:rFonts w:ascii="Times New Roman" w:eastAsia="Times New Roman" w:hAnsi="Times New Roman" w:cs="Times New Roman"/>
    </w:rPr>
  </w:style>
  <w:style w:type="table" w:styleId="TabloKlavuzu">
    <w:name w:val="Table Grid"/>
    <w:basedOn w:val="NormalTablo"/>
    <w:uiPriority w:val="59"/>
    <w:rsid w:val="00BC5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7735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7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944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DA301-A4B6-4518-8E60-A1292C2C9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724</Words>
  <Characters>4132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 Lab</dc:creator>
  <cp:keywords/>
  <dc:description/>
  <cp:lastModifiedBy>MÜDÜR-PC</cp:lastModifiedBy>
  <cp:revision>10</cp:revision>
  <cp:lastPrinted>2024-10-21T08:40:00Z</cp:lastPrinted>
  <dcterms:created xsi:type="dcterms:W3CDTF">2023-10-27T06:43:00Z</dcterms:created>
  <dcterms:modified xsi:type="dcterms:W3CDTF">2024-10-21T08:46:00Z</dcterms:modified>
</cp:coreProperties>
</file>